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A" w:rsidRDefault="00133B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3BEA" w:rsidRDefault="00133BEA">
      <w:pPr>
        <w:pStyle w:val="ConsPlusNormal"/>
        <w:jc w:val="both"/>
        <w:outlineLvl w:val="0"/>
      </w:pPr>
    </w:p>
    <w:p w:rsidR="00133BEA" w:rsidRDefault="00133BEA">
      <w:pPr>
        <w:pStyle w:val="ConsPlusTitle"/>
        <w:jc w:val="center"/>
        <w:outlineLvl w:val="0"/>
      </w:pPr>
      <w:r>
        <w:t>МИНИСТЕРСТВО СТРОИТЕЛЬСТВА, ЖИЛИЩНО-КОММУНАЛЬНОГО</w:t>
      </w:r>
    </w:p>
    <w:p w:rsidR="00133BEA" w:rsidRDefault="00133BEA">
      <w:pPr>
        <w:pStyle w:val="ConsPlusTitle"/>
        <w:jc w:val="center"/>
      </w:pPr>
      <w:r>
        <w:t>ХОЗЯЙСТВА И ЭНЕРГЕТИКИ РЕСПУБЛИКИ КАРЕЛИЯ</w:t>
      </w:r>
    </w:p>
    <w:p w:rsidR="00133BEA" w:rsidRDefault="00133BEA">
      <w:pPr>
        <w:pStyle w:val="ConsPlusTitle"/>
        <w:jc w:val="both"/>
      </w:pPr>
    </w:p>
    <w:p w:rsidR="00133BEA" w:rsidRDefault="00133BEA">
      <w:pPr>
        <w:pStyle w:val="ConsPlusTitle"/>
        <w:jc w:val="center"/>
      </w:pPr>
      <w:r>
        <w:t>ПРИКАЗ</w:t>
      </w:r>
    </w:p>
    <w:p w:rsidR="00133BEA" w:rsidRDefault="00133BEA">
      <w:pPr>
        <w:pStyle w:val="ConsPlusTitle"/>
        <w:jc w:val="center"/>
      </w:pPr>
      <w:r>
        <w:t>от 9 ноября 2018 г. N 327</w:t>
      </w:r>
    </w:p>
    <w:p w:rsidR="00133BEA" w:rsidRDefault="00133BEA">
      <w:pPr>
        <w:pStyle w:val="ConsPlusTitle"/>
        <w:jc w:val="both"/>
      </w:pPr>
    </w:p>
    <w:p w:rsidR="00133BEA" w:rsidRDefault="00133BEA">
      <w:pPr>
        <w:pStyle w:val="ConsPlusTitle"/>
        <w:jc w:val="center"/>
      </w:pPr>
      <w:r>
        <w:t>ОБ УТВЕРЖДЕНИИ ПОРЯДКА</w:t>
      </w:r>
    </w:p>
    <w:p w:rsidR="00133BEA" w:rsidRDefault="00133BEA">
      <w:pPr>
        <w:pStyle w:val="ConsPlusTitle"/>
        <w:jc w:val="center"/>
      </w:pPr>
      <w:r>
        <w:t>ОКАЗАНИЯ ГОСУДАРСТВЕННОЙ ПОДДЕРЖКИ ГРАЖДАНАМ,</w:t>
      </w:r>
    </w:p>
    <w:p w:rsidR="00133BEA" w:rsidRDefault="00133BEA">
      <w:pPr>
        <w:pStyle w:val="ConsPlusTitle"/>
        <w:jc w:val="center"/>
      </w:pPr>
      <w:r>
        <w:t>ПРОЖИВАЮЩИМ НА ТЕРРИТОРИИ РЕСПУБЛИКИ КАРЕЛИЯ,</w:t>
      </w:r>
    </w:p>
    <w:p w:rsidR="00133BEA" w:rsidRDefault="00133BEA">
      <w:pPr>
        <w:pStyle w:val="ConsPlusTitle"/>
        <w:jc w:val="center"/>
      </w:pPr>
      <w:r>
        <w:t>ПРИ УЛУЧШЕНИИ ИМИ ЖИЛИЩНЫХ УСЛОВИЙ С ИСПОЛЬЗОВАНИЕМ</w:t>
      </w:r>
    </w:p>
    <w:p w:rsidR="00133BEA" w:rsidRDefault="00133BEA">
      <w:pPr>
        <w:pStyle w:val="ConsPlusTitle"/>
        <w:jc w:val="center"/>
      </w:pPr>
      <w:r>
        <w:t>ЗАЙМОВ НА ЛЬГОТНЫХ ОСНОВАНИЯХ В РАМКАХ РЕАЛИЗАЦИИ ОСНОВНОГО</w:t>
      </w:r>
    </w:p>
    <w:p w:rsidR="00133BEA" w:rsidRDefault="00133BEA">
      <w:pPr>
        <w:pStyle w:val="ConsPlusTitle"/>
        <w:jc w:val="center"/>
      </w:pPr>
      <w:r>
        <w:t>МЕРОПРИЯТИЯ 1.1.1.8.0 "РЕАЛИЗАЦИЯ ОТДЕЛЬНЫХ МЕРОПРИЯТИЙ</w:t>
      </w:r>
    </w:p>
    <w:p w:rsidR="00133BEA" w:rsidRDefault="00133BEA">
      <w:pPr>
        <w:pStyle w:val="ConsPlusTitle"/>
        <w:jc w:val="center"/>
      </w:pPr>
      <w:r>
        <w:t>ПРИОРИТЕТНОГО ПРОЕКТА РОССИЙСКОЙ ФЕДЕРАЦИИ "ИПОТЕКА</w:t>
      </w:r>
    </w:p>
    <w:p w:rsidR="00133BEA" w:rsidRDefault="00133BEA">
      <w:pPr>
        <w:pStyle w:val="ConsPlusTitle"/>
        <w:jc w:val="center"/>
      </w:pPr>
      <w:r>
        <w:t>И АРЕНДНОЕ ЖИЛЬЕ" НА ТЕРРИТОРИИ РЕСПУБЛИКИ КАРЕЛИЯ"</w:t>
      </w:r>
    </w:p>
    <w:p w:rsidR="00133BEA" w:rsidRDefault="00133BEA">
      <w:pPr>
        <w:pStyle w:val="ConsPlusTitle"/>
        <w:jc w:val="center"/>
      </w:pPr>
      <w:r>
        <w:t>ПОДПРОГРАММЫ 1 "СОЗДАНИЕ УСЛОВИЙ ДЛЯ ОБЕСПЕЧЕНИЯ ДОСТУПНЫМ</w:t>
      </w:r>
    </w:p>
    <w:p w:rsidR="00133BEA" w:rsidRDefault="00133BEA">
      <w:pPr>
        <w:pStyle w:val="ConsPlusTitle"/>
        <w:jc w:val="center"/>
      </w:pPr>
      <w:r>
        <w:t>И КОМФОРТНЫМ ЖИЛЬЕМ ГРАЖДАН В РЕСПУБЛИКЕ КАРЕЛИЯ"</w:t>
      </w:r>
    </w:p>
    <w:p w:rsidR="00133BEA" w:rsidRDefault="00133BEA">
      <w:pPr>
        <w:pStyle w:val="ConsPlusTitle"/>
        <w:jc w:val="center"/>
      </w:pPr>
      <w:r>
        <w:t>ГОСУДАРСТВЕННОЙ ПРОГРАММЫ РЕСПУБЛИКИ КАРЕЛИЯ</w:t>
      </w:r>
    </w:p>
    <w:p w:rsidR="00133BEA" w:rsidRDefault="00133BEA">
      <w:pPr>
        <w:pStyle w:val="ConsPlusTitle"/>
        <w:jc w:val="center"/>
      </w:pPr>
      <w:r>
        <w:t>"ОБЕСПЕЧЕНИЕ ДОСТУПНЫМ И КОМФОРТНЫМ ЖИЛЬЕМ</w:t>
      </w:r>
    </w:p>
    <w:p w:rsidR="00133BEA" w:rsidRDefault="00133BEA">
      <w:pPr>
        <w:pStyle w:val="ConsPlusTitle"/>
        <w:jc w:val="center"/>
      </w:pPr>
      <w:r>
        <w:t>И ЖИЛИЩНО-КОММУНАЛЬНЫМИ УСЛУГАМИ"</w:t>
      </w:r>
    </w:p>
    <w:p w:rsidR="00133BEA" w:rsidRDefault="00133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3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жилищно-коммунального</w:t>
            </w:r>
          </w:p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>хозяйства и энергетики РК от 04.12.2018 N 351)</w:t>
            </w:r>
          </w:p>
        </w:tc>
      </w:tr>
    </w:tbl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ind w:firstLine="540"/>
        <w:jc w:val="both"/>
      </w:pPr>
      <w:r>
        <w:t xml:space="preserve">В целях оказания государственной поддержки гражданам, проживающим на территории Республики Карелия, при улучшении ими жилищных условий с использованием займов на льготных основаниях в рамках реализации основного </w:t>
      </w:r>
      <w:hyperlink r:id="rId6" w:history="1">
        <w:r>
          <w:rPr>
            <w:color w:val="0000FF"/>
          </w:rPr>
          <w:t>мероприятия 1.1.1.8.0</w:t>
        </w:r>
      </w:hyperlink>
      <w:r>
        <w:t xml:space="preserve"> "Реализация отдельных мероприятий приоритетного проекта Российской Федерации "Ипотека и арендное жилье" на территории Республики Карелия" подпрограммы 1 "Создание условий для обеспечения доступным и комфортным жильем граждан в Республике Карелия" государственной программы Республики Карелия "Обеспечение доступным и комфортным жильем и жилищно-коммунальными услугами", утвержденной постановлением Правительства Республики Карелия от 26 ноября 2014 года N 351-П "Об утверждении государственной программы Республики Карелия "Обеспечение доступным и комфортным жильем и жилищно-коммунальными услугами", приказываю: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оказания государственной поддержки гражданам, проживающим на территории Республики Карелия, при улучшении ими жилищных условий с использованием займов на льготных основаниях в рамках реализации основного мероприятия 1.1.1.8.0 "Реализация отдельных мероприятий приоритетного проекта Российской Федерации "Ипотека и арендное жилье" на территории Республики Карелия" подпрограммы 1 "Создание условий для обеспечения доступным и комфортным жильем граждан в Республике Карелия" государственной программы Республики Карелия "Обеспечение доступным и комфортным жильем и жилищно-коммунальными услугами".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right"/>
      </w:pPr>
      <w:r>
        <w:t>Министр</w:t>
      </w:r>
    </w:p>
    <w:p w:rsidR="00133BEA" w:rsidRDefault="00133BEA">
      <w:pPr>
        <w:pStyle w:val="ConsPlusNormal"/>
        <w:jc w:val="right"/>
      </w:pPr>
      <w:r>
        <w:t>О.А.ЕРМОЛАЕВ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right"/>
        <w:outlineLvl w:val="0"/>
      </w:pPr>
      <w:r>
        <w:t>Утвержден</w:t>
      </w:r>
    </w:p>
    <w:p w:rsidR="00133BEA" w:rsidRDefault="00133BEA">
      <w:pPr>
        <w:pStyle w:val="ConsPlusNormal"/>
        <w:jc w:val="right"/>
      </w:pPr>
      <w:r>
        <w:t>приказом</w:t>
      </w:r>
    </w:p>
    <w:p w:rsidR="00133BEA" w:rsidRDefault="00133BEA">
      <w:pPr>
        <w:pStyle w:val="ConsPlusNormal"/>
        <w:jc w:val="right"/>
      </w:pPr>
      <w:r>
        <w:t>Министерства строительства,</w:t>
      </w:r>
    </w:p>
    <w:p w:rsidR="00133BEA" w:rsidRDefault="00133BEA">
      <w:pPr>
        <w:pStyle w:val="ConsPlusNormal"/>
        <w:jc w:val="right"/>
      </w:pPr>
      <w:r>
        <w:t>жилищно-коммунального хозяйства</w:t>
      </w:r>
    </w:p>
    <w:p w:rsidR="00133BEA" w:rsidRDefault="00133BEA">
      <w:pPr>
        <w:pStyle w:val="ConsPlusNormal"/>
        <w:jc w:val="right"/>
      </w:pPr>
      <w:r>
        <w:t>и энергетики Республики Карелия</w:t>
      </w:r>
    </w:p>
    <w:p w:rsidR="00133BEA" w:rsidRDefault="00133BEA">
      <w:pPr>
        <w:pStyle w:val="ConsPlusNormal"/>
        <w:jc w:val="right"/>
      </w:pPr>
      <w:r>
        <w:t>от 9 ноября 2018 года N 327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Title"/>
        <w:jc w:val="center"/>
      </w:pPr>
      <w:bookmarkStart w:id="0" w:name="P41"/>
      <w:bookmarkEnd w:id="0"/>
      <w:r>
        <w:t>ПОРЯДОК</w:t>
      </w:r>
    </w:p>
    <w:p w:rsidR="00133BEA" w:rsidRDefault="00133BEA">
      <w:pPr>
        <w:pStyle w:val="ConsPlusTitle"/>
        <w:jc w:val="center"/>
      </w:pPr>
      <w:r>
        <w:t>ОКАЗАНИЯ ГОСУДАРСТВЕННОЙ ПОДДЕРЖКИ ГРАЖДАНАМ,</w:t>
      </w:r>
    </w:p>
    <w:p w:rsidR="00133BEA" w:rsidRDefault="00133BEA">
      <w:pPr>
        <w:pStyle w:val="ConsPlusTitle"/>
        <w:jc w:val="center"/>
      </w:pPr>
      <w:r>
        <w:t>ПРОЖИВАЮЩИМ НА ТЕРРИТОРИИ РЕСПУБЛИКИ КАРЕЛИЯ,</w:t>
      </w:r>
    </w:p>
    <w:p w:rsidR="00133BEA" w:rsidRDefault="00133BEA">
      <w:pPr>
        <w:pStyle w:val="ConsPlusTitle"/>
        <w:jc w:val="center"/>
      </w:pPr>
      <w:r>
        <w:t>ПРИ УЛУЧШЕНИИ ИМИ ЖИЛИЩНЫХ УСЛОВИЙ С ИСПОЛЬЗОВАНИЕМ</w:t>
      </w:r>
    </w:p>
    <w:p w:rsidR="00133BEA" w:rsidRDefault="00133BEA">
      <w:pPr>
        <w:pStyle w:val="ConsPlusTitle"/>
        <w:jc w:val="center"/>
      </w:pPr>
      <w:r>
        <w:t>ЗАЙМОВ НА ЛЬГОТНЫХ ОСНОВАНИЯХ В РАМКАХ РЕАЛИЗАЦИИ ОСНОВНОГО</w:t>
      </w:r>
    </w:p>
    <w:p w:rsidR="00133BEA" w:rsidRDefault="00133BEA">
      <w:pPr>
        <w:pStyle w:val="ConsPlusTitle"/>
        <w:jc w:val="center"/>
      </w:pPr>
      <w:r>
        <w:t>МЕРОПРИЯТИЯ 1.1.1.8.0 "РЕАЛИЗАЦИЯ ОТДЕЛЬНЫХ МЕРОПРИЯТИЙ</w:t>
      </w:r>
    </w:p>
    <w:p w:rsidR="00133BEA" w:rsidRDefault="00133BEA">
      <w:pPr>
        <w:pStyle w:val="ConsPlusTitle"/>
        <w:jc w:val="center"/>
      </w:pPr>
      <w:r>
        <w:t>ПРИОРИТЕТНОГО ПРОЕКТА РОССИЙСКОЙ ФЕДЕРАЦИИ "ИПОТЕКА</w:t>
      </w:r>
    </w:p>
    <w:p w:rsidR="00133BEA" w:rsidRDefault="00133BEA">
      <w:pPr>
        <w:pStyle w:val="ConsPlusTitle"/>
        <w:jc w:val="center"/>
      </w:pPr>
      <w:r>
        <w:t>И АРЕНДНОЕ ЖИЛЬЕ" НА ТЕРРИТОРИИ РЕСПУБЛИКИ КАРЕЛИЯ"</w:t>
      </w:r>
    </w:p>
    <w:p w:rsidR="00133BEA" w:rsidRDefault="00133BEA">
      <w:pPr>
        <w:pStyle w:val="ConsPlusTitle"/>
        <w:jc w:val="center"/>
      </w:pPr>
      <w:r>
        <w:t>ПОДПРОГРАММЫ 1 "СОЗДАНИЕ УСЛОВИЙ ДЛЯ ОБЕСПЕЧЕНИЯ ДОСТУПНЫМ</w:t>
      </w:r>
    </w:p>
    <w:p w:rsidR="00133BEA" w:rsidRDefault="00133BEA">
      <w:pPr>
        <w:pStyle w:val="ConsPlusTitle"/>
        <w:jc w:val="center"/>
      </w:pPr>
      <w:r>
        <w:t>И КОМФОРТНЫМ ЖИЛЬЕМ ГРАЖДАН В РЕСПУБЛИКЕ КАРЕЛИЯ"</w:t>
      </w:r>
    </w:p>
    <w:p w:rsidR="00133BEA" w:rsidRDefault="00133BEA">
      <w:pPr>
        <w:pStyle w:val="ConsPlusTitle"/>
        <w:jc w:val="center"/>
      </w:pPr>
      <w:r>
        <w:t>ГОСУДАРСТВЕННОЙ ПРОГРАММЫ РЕСПУБЛИКИ КАРЕЛИЯ</w:t>
      </w:r>
    </w:p>
    <w:p w:rsidR="00133BEA" w:rsidRDefault="00133BEA">
      <w:pPr>
        <w:pStyle w:val="ConsPlusTitle"/>
        <w:jc w:val="center"/>
      </w:pPr>
      <w:r>
        <w:t>"ОБЕСПЕЧЕНИЕ ДОСТУПНЫМ И КОМФОРТНЫМ ЖИЛЬЕМ</w:t>
      </w:r>
    </w:p>
    <w:p w:rsidR="00133BEA" w:rsidRDefault="00133BEA">
      <w:pPr>
        <w:pStyle w:val="ConsPlusTitle"/>
        <w:jc w:val="center"/>
      </w:pPr>
      <w:r>
        <w:t>И ЖИЛИЩНО-КОММУНАЛЬНЫМИ УСЛУГАМИ"</w:t>
      </w:r>
    </w:p>
    <w:p w:rsidR="00133BEA" w:rsidRDefault="00133B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3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Приказов</w:t>
              </w:r>
            </w:hyperlink>
            <w:r>
              <w:rPr>
                <w:color w:val="392C69"/>
              </w:rPr>
              <w:t xml:space="preserve"> Министерства строительства, жилищно-коммунального</w:t>
            </w:r>
          </w:p>
          <w:p w:rsidR="00133BEA" w:rsidRDefault="00133BEA">
            <w:pPr>
              <w:pStyle w:val="ConsPlusNormal"/>
              <w:jc w:val="center"/>
            </w:pPr>
            <w:r>
              <w:rPr>
                <w:color w:val="392C69"/>
              </w:rPr>
              <w:t>хозяйства и энергетики РК от 04.12.2018 N 351)</w:t>
            </w:r>
          </w:p>
        </w:tc>
      </w:tr>
    </w:tbl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ind w:firstLine="540"/>
        <w:jc w:val="both"/>
      </w:pPr>
      <w:r>
        <w:t xml:space="preserve">1. Настоящий Порядок определяет механизм оказания государственной поддержки гражданам, проживающим на территории Республики Карелия, при улучшении ими жилищных условий с использованием займов на льготных основаниях в рамках реализации основного </w:t>
      </w:r>
      <w:hyperlink r:id="rId8" w:history="1">
        <w:r>
          <w:rPr>
            <w:color w:val="0000FF"/>
          </w:rPr>
          <w:t>мероприятия 1.1.1.8.0</w:t>
        </w:r>
      </w:hyperlink>
      <w:r>
        <w:t xml:space="preserve"> "Реализация отдельных мероприятий приоритетного проекта Российской Федерации "Ипотека и арендное жилье" на территории Республики Карелия" подпрограммы 1 "Создание условий для обеспечения доступным и комфортным жильем граждан в Республике Карелия" государственной программы Республики Карелия "Обеспечение доступным и комфортным жильем и жилищно-коммунальными услугами", утвержденной постановлением Правительства Республики Карелия от 26 ноября 2014 года N 351-П (далее - основное мероприятие, заем на льготных основаниях).</w:t>
      </w:r>
    </w:p>
    <w:p w:rsidR="00133BEA" w:rsidRDefault="00133BEA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Участниками основного мероприятия могут быть граждане Российской Федерации (далее - гражданин), относящиеся к одной из следующих категорий: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признаны в установленном порядке нуждающимися в жилых помещениях, предоставляемых по договорам социального найма;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ветераны боевых действий;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инвалиды и семьи, имеющие детей-инвалидов;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молодые семьи, имеющие одного ребенка и более (возраст каждого из супругов либо одного родителя в неполной семье не превышает 35 лет);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семьи, имеющие трех и более несовершеннолетних детей.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Граждане должны одновременно отвечать следующим требованиям: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lastRenderedPageBreak/>
        <w:t>постоянно зарегистрированы на территории Республики Карелия;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соответствуют требованиям, предъявляемым к заемщикам в рамках стандартов, регламентов и паспортов ипотечных продуктов и опций Акционерного общества "ДОМ.РФ" (включая, но не ограничиваясь: возраст заемщиков, уровень платежеспособности и соответствующий ему максимально возможный размер суммы ипотечного займа, состав должников по договору займа и т.д.).</w:t>
      </w:r>
    </w:p>
    <w:p w:rsidR="00133BEA" w:rsidRDefault="00133BE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3. Государственная поддержка в виде предоставления займа на льготных основаниях оказывается в случае приобретения жилого помещения в многоквартирном доме на первичном или вторичном рынках жилья на территории Республики Карелия на основании договора долевого участия в строительстве жилья, по договору уступки прав требования по договору долевого участия, договору купли-продажи с физическими или юридическими лицами, отвечающего требованиям, установленным </w:t>
      </w:r>
      <w:hyperlink r:id="rId10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благоустроенного применительно к условиям населенного пункта, выбранного для постоянного проживания.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4. Государственная поддержка гражданам оказывается в виде предоставления юридическим лицом (кроме некоммерческих организаций), отобранным Министерством строительства, жилищно-коммунального хозяйства и энергетики Республики Карелия в установленном порядке, ипотечных займов со сниженными по отношению к базовому значению годовыми процентными ставками. При этом величина снижения не должна превышать 3 процентных пункта. Базовое значение годовой процентной ставки устанавливается в соответствии с требованиями стандартов, регламентов и паспортов ипотечных продуктов и опций Акционерного общества "ДОМ.РФ" (включая, но не ограничиваясь: действующие вычеты и надбавки к процентным ставкам, зависящие от размера первоначального взноса, наличие/отсутствие страхования жизни заемщика(ов), применяемых опций и т.д.).</w:t>
      </w:r>
    </w:p>
    <w:p w:rsidR="00133BEA" w:rsidRDefault="00133BEA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5. Общая площадь приобретаемого жилого помещения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помещения.</w:t>
      </w:r>
    </w:p>
    <w:p w:rsidR="00133BEA" w:rsidRDefault="00133BE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6. Для признания участником основного мероприятия гражданин подает исполнителю мероприятия заявление по утверждаемой исполнителем форме. К заявлению прилагаются: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документы, удостоверяющие личность гражданина, и их копии;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для категории граждан, признанных в установленном порядке нуждающимися в жилых помещениях, - выписка из решения органа местного самоуправления о постановке на учет в качестве нуждающихся в улучшении жилищных условий;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Исполнитель запрашивает в органе местного самоуправления муниципального образования Республики Карелия документ, подтверждающий признание гражданина в установленном порядке нуждающимся в жилых помещениях, если гражданин не представил соответствующий документ самостоятельно.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свидетельство о заключении брака (для лиц, состоящих в браке) и его копию;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свидетельства о рождении детей (для лиц, имеющих детей) и их копии;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документы, подтверждающие регистрацию по месту жительства гражданина и членов его </w:t>
      </w:r>
      <w:r>
        <w:lastRenderedPageBreak/>
        <w:t>семьи;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для категории ветераны боевых действий - удостоверение ветерана боевых действий и его копию;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для категории инвалиды и семьи, имеющие детей-инвалидов, - справка учреждения медико-социальной экспертизы об инвалидности и ее копия;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уведомление о соответствии требованиям стандартов и регламентов ДОМ.РФ, предъявляемых к заемщикам, с указанием срока действия указанного уведомления.</w:t>
      </w:r>
    </w:p>
    <w:p w:rsidR="00133BEA" w:rsidRDefault="00133B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7. Исполнитель: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проверяет представленные документы и правильность заполнения заявления;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сверяет копии документов с оригиналами, которые возвращаются представившему их гражданину в день обращения;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регистрирует заявление датой его подачи;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обеспечивает учет и хранение заявления и прилагаемых к нему документов.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8. На основании информации, указанной в заявлении и прилагаемых к нему документах, исполнитель определяет соответствие гражданина требованиям, указанным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и признает гражданина участником основного мероприятия либо отказывает в признании его участником основного мероприятия.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9. В случае соответствия гражданина критериям исполнитель в течение трех рабочих дней со дня регистрации заявления направляет гражданину письменное уведомление о признании его участником основного мероприятия.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10. В случае несоответствия гражданина критериям исполнитель в течение трех рабочих дней со дня регистрации заявления направляет ему письменное уведомление об отказе в признании его участником основного мероприятия с указанием причин отказа.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11. Исполнитель формирует список граждан - участников основного мероприятия в хронологической последовательности, исходя из времени подачи заявлений и требуемых документов.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12. Список граждан - участников основного мероприятия формируется по форме в соответствии с </w:t>
      </w:r>
      <w:hyperlink w:anchor="P132" w:history="1">
        <w:r>
          <w:rPr>
            <w:color w:val="0000FF"/>
          </w:rPr>
          <w:t>приложением 1</w:t>
        </w:r>
      </w:hyperlink>
      <w:r>
        <w:t xml:space="preserve"> к настоящему Порядку и должен содержать следующие сведения: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1) присвоенный гражданину порядковый номер списка граждан;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2) фамилия, имя, отчество гражданина;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3) дата рождения гражданина;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4) паспортные данные гражданина, в том числе место постоянного проживания;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5) категория гражданина, имеющего право на приобретение жилого помещения с использованием займов на льготных основаниях.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13. Включение граждан в число участников основного мероприятия прекращается в случае полного использования средств, предусмотренных в бюджете Республики Карелия на основное </w:t>
      </w:r>
      <w:r>
        <w:lastRenderedPageBreak/>
        <w:t>мероприятие.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14. В течение 2 недель со дня признания гражданина участником основного мероприятия гражданин обязан представить исполнителю мероприятия </w:t>
      </w:r>
      <w:hyperlink w:anchor="P194" w:history="1">
        <w:r>
          <w:rPr>
            <w:color w:val="0000FF"/>
          </w:rPr>
          <w:t>документы</w:t>
        </w:r>
      </w:hyperlink>
      <w:r>
        <w:t>, указанные в приложении 2 к настоящему Порядку, необходимые для согласования объекта недвижимости в качестве предмета залога в соответствии с требованиями стандартов, регламентов и паспортов ипотечных продуктов и опций ДОМ.РФ (далее - документы).</w:t>
      </w:r>
    </w:p>
    <w:p w:rsidR="00133BEA" w:rsidRDefault="00133BEA">
      <w:pPr>
        <w:pStyle w:val="ConsPlusNormal"/>
        <w:jc w:val="both"/>
      </w:pPr>
      <w:r>
        <w:t xml:space="preserve">(п. 14 в ред. </w:t>
      </w:r>
      <w:hyperlink r:id="rId14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15. Исполнитель после рассмотрения документов в течение 10 рабочих дней уведомляет участника основного мероприятия о принятом решении в отношении будущего предмета залога.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>16. В случае принятия положительного решения в отношении будущего предмета залога участник основного мероприятия имеет право заключить договор займа на льготных основаниях в течение 10 рабочих дней с момента его уведомления, но не позднее окончания действия положительного решения, полученного в результате рассмотрения будущего предмета залога.</w:t>
      </w:r>
    </w:p>
    <w:p w:rsidR="00133BEA" w:rsidRDefault="00133BEA">
      <w:pPr>
        <w:pStyle w:val="ConsPlusNormal"/>
        <w:jc w:val="both"/>
      </w:pPr>
      <w:r>
        <w:t xml:space="preserve">(п. 16 в ред. </w:t>
      </w:r>
      <w:hyperlink r:id="rId15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spacing w:before="220"/>
        <w:ind w:firstLine="540"/>
        <w:jc w:val="both"/>
      </w:pPr>
      <w:r>
        <w:t xml:space="preserve">17. В случае принятия отрицательного решения в отношении будущего предмета залога гражданин из числа участников основного мероприятия может в течение срока действия уведомления о соответствии требованиям стандартов и регламентов ДОМ.РФ, предъявляемых к заемщикам, указанного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настоящего Порядка, повторно обратиться к исполнителю с целью получения положительного решения в отношении иного предмета залога.</w:t>
      </w:r>
    </w:p>
    <w:p w:rsidR="00133BEA" w:rsidRDefault="00133BEA">
      <w:pPr>
        <w:pStyle w:val="ConsPlusNormal"/>
        <w:jc w:val="both"/>
      </w:pPr>
      <w:r>
        <w:t xml:space="preserve">(п. 17 в ред. </w:t>
      </w:r>
      <w:hyperlink r:id="rId16" w:history="1">
        <w:r>
          <w:rPr>
            <w:color w:val="0000FF"/>
          </w:rPr>
          <w:t>Приказов</w:t>
        </w:r>
      </w:hyperlink>
      <w:r>
        <w:t xml:space="preserve"> Министерства строительства, жилищно-коммунального хозяйства и энергетики РК от 04.12.2018 N 351)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right"/>
        <w:outlineLvl w:val="1"/>
      </w:pPr>
      <w:r>
        <w:t>Приложение 1</w:t>
      </w:r>
    </w:p>
    <w:p w:rsidR="00133BEA" w:rsidRDefault="00133BEA">
      <w:pPr>
        <w:pStyle w:val="ConsPlusNormal"/>
        <w:jc w:val="right"/>
      </w:pPr>
      <w:r>
        <w:t>к Порядку</w:t>
      </w:r>
    </w:p>
    <w:p w:rsidR="00133BEA" w:rsidRDefault="00133BEA">
      <w:pPr>
        <w:pStyle w:val="ConsPlusNormal"/>
        <w:jc w:val="right"/>
      </w:pPr>
      <w:r>
        <w:t>оказания государственной поддержки</w:t>
      </w:r>
    </w:p>
    <w:p w:rsidR="00133BEA" w:rsidRDefault="00133BEA">
      <w:pPr>
        <w:pStyle w:val="ConsPlusNormal"/>
        <w:jc w:val="right"/>
      </w:pPr>
      <w:r>
        <w:t>гражданам, проживающим на территории</w:t>
      </w:r>
    </w:p>
    <w:p w:rsidR="00133BEA" w:rsidRDefault="00133BEA">
      <w:pPr>
        <w:pStyle w:val="ConsPlusNormal"/>
        <w:jc w:val="right"/>
      </w:pPr>
      <w:r>
        <w:t>Республики Карелия, при улучшении ими</w:t>
      </w:r>
    </w:p>
    <w:p w:rsidR="00133BEA" w:rsidRDefault="00133BEA">
      <w:pPr>
        <w:pStyle w:val="ConsPlusNormal"/>
        <w:jc w:val="right"/>
      </w:pPr>
      <w:r>
        <w:t>жилищных условий с использованием</w:t>
      </w:r>
    </w:p>
    <w:p w:rsidR="00133BEA" w:rsidRDefault="00133BEA">
      <w:pPr>
        <w:pStyle w:val="ConsPlusNormal"/>
        <w:jc w:val="right"/>
      </w:pPr>
      <w:r>
        <w:t>займов на льготных основаниях</w:t>
      </w:r>
    </w:p>
    <w:p w:rsidR="00133BEA" w:rsidRDefault="00133BEA">
      <w:pPr>
        <w:pStyle w:val="ConsPlusNormal"/>
        <w:jc w:val="right"/>
      </w:pPr>
      <w:r>
        <w:t>в рамках реализации основного</w:t>
      </w:r>
    </w:p>
    <w:p w:rsidR="00133BEA" w:rsidRDefault="00133BEA">
      <w:pPr>
        <w:pStyle w:val="ConsPlusNormal"/>
        <w:jc w:val="right"/>
      </w:pPr>
      <w:r>
        <w:t>мероприятия 1.1.1.8.0 "Реализация</w:t>
      </w:r>
    </w:p>
    <w:p w:rsidR="00133BEA" w:rsidRDefault="00133BEA">
      <w:pPr>
        <w:pStyle w:val="ConsPlusNormal"/>
        <w:jc w:val="right"/>
      </w:pPr>
      <w:r>
        <w:t>отдельных мероприятий приоритетного</w:t>
      </w:r>
    </w:p>
    <w:p w:rsidR="00133BEA" w:rsidRDefault="00133BEA">
      <w:pPr>
        <w:pStyle w:val="ConsPlusNormal"/>
        <w:jc w:val="right"/>
      </w:pPr>
      <w:r>
        <w:t>проекта Российской Федерации "Ипотека</w:t>
      </w:r>
    </w:p>
    <w:p w:rsidR="00133BEA" w:rsidRDefault="00133BEA">
      <w:pPr>
        <w:pStyle w:val="ConsPlusNormal"/>
        <w:jc w:val="right"/>
      </w:pPr>
      <w:r>
        <w:t>и арендное жилье" на территории</w:t>
      </w:r>
    </w:p>
    <w:p w:rsidR="00133BEA" w:rsidRDefault="00133BEA">
      <w:pPr>
        <w:pStyle w:val="ConsPlusNormal"/>
        <w:jc w:val="right"/>
      </w:pPr>
      <w:r>
        <w:t>Республики Карелия" подпрограммы 1</w:t>
      </w:r>
    </w:p>
    <w:p w:rsidR="00133BEA" w:rsidRDefault="00133BEA">
      <w:pPr>
        <w:pStyle w:val="ConsPlusNormal"/>
        <w:jc w:val="right"/>
      </w:pPr>
      <w:r>
        <w:t>"Создание условий для обеспечения</w:t>
      </w:r>
    </w:p>
    <w:p w:rsidR="00133BEA" w:rsidRDefault="00133BEA">
      <w:pPr>
        <w:pStyle w:val="ConsPlusNormal"/>
        <w:jc w:val="right"/>
      </w:pPr>
      <w:r>
        <w:t>доступным и комфортным жильем граждан</w:t>
      </w:r>
    </w:p>
    <w:p w:rsidR="00133BEA" w:rsidRDefault="00133BEA">
      <w:pPr>
        <w:pStyle w:val="ConsPlusNormal"/>
        <w:jc w:val="right"/>
      </w:pPr>
      <w:r>
        <w:t>в Республике Карелия" государственной</w:t>
      </w:r>
    </w:p>
    <w:p w:rsidR="00133BEA" w:rsidRDefault="00133BEA">
      <w:pPr>
        <w:pStyle w:val="ConsPlusNormal"/>
        <w:jc w:val="right"/>
      </w:pPr>
      <w:r>
        <w:t>программы Республики Карелия</w:t>
      </w:r>
    </w:p>
    <w:p w:rsidR="00133BEA" w:rsidRDefault="00133BEA">
      <w:pPr>
        <w:pStyle w:val="ConsPlusNormal"/>
        <w:jc w:val="right"/>
      </w:pPr>
      <w:r>
        <w:t>"Обеспечение доступным и комфортным</w:t>
      </w:r>
    </w:p>
    <w:p w:rsidR="00133BEA" w:rsidRDefault="00133BEA">
      <w:pPr>
        <w:pStyle w:val="ConsPlusNormal"/>
        <w:jc w:val="right"/>
      </w:pPr>
      <w:r>
        <w:t>жильем и жилищно-коммунальными услугами"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nformat"/>
        <w:jc w:val="both"/>
      </w:pPr>
      <w:bookmarkStart w:id="3" w:name="P132"/>
      <w:bookmarkEnd w:id="3"/>
      <w:r>
        <w:t xml:space="preserve">           Список граждан, получивших государственную поддержку</w:t>
      </w:r>
    </w:p>
    <w:p w:rsidR="00133BEA" w:rsidRDefault="00133BEA">
      <w:pPr>
        <w:pStyle w:val="ConsPlusNonformat"/>
        <w:jc w:val="both"/>
      </w:pPr>
      <w:r>
        <w:t xml:space="preserve">          при улучшении жилищных условий с использованием займов</w:t>
      </w:r>
    </w:p>
    <w:p w:rsidR="00133BEA" w:rsidRDefault="00133BEA">
      <w:pPr>
        <w:pStyle w:val="ConsPlusNonformat"/>
        <w:jc w:val="both"/>
      </w:pPr>
      <w:r>
        <w:t xml:space="preserve">           на льготных основаниях в рамках реализации основного</w:t>
      </w:r>
    </w:p>
    <w:p w:rsidR="00133BEA" w:rsidRDefault="00133BEA">
      <w:pPr>
        <w:pStyle w:val="ConsPlusNonformat"/>
        <w:jc w:val="both"/>
      </w:pPr>
      <w:r>
        <w:lastRenderedPageBreak/>
        <w:t xml:space="preserve">          мероприятия 1.1.1.8.0 "Реализация отдельных мероприятий</w:t>
      </w:r>
    </w:p>
    <w:p w:rsidR="00133BEA" w:rsidRDefault="00133BEA">
      <w:pPr>
        <w:pStyle w:val="ConsPlusNonformat"/>
        <w:jc w:val="both"/>
      </w:pPr>
      <w:r>
        <w:t xml:space="preserve">            приоритетного проекта Российской Федерации "Ипотека</w:t>
      </w:r>
    </w:p>
    <w:p w:rsidR="00133BEA" w:rsidRDefault="00133BEA">
      <w:pPr>
        <w:pStyle w:val="ConsPlusNonformat"/>
        <w:jc w:val="both"/>
      </w:pPr>
      <w:r>
        <w:t xml:space="preserve">            и арендное жилье" на территории Республики Карелия"</w:t>
      </w:r>
    </w:p>
    <w:p w:rsidR="00133BEA" w:rsidRDefault="00133BEA">
      <w:pPr>
        <w:pStyle w:val="ConsPlusNonformat"/>
        <w:jc w:val="both"/>
      </w:pPr>
      <w:r>
        <w:t xml:space="preserve">        подпрограммы 1 "Создание условий для обеспечения доступным</w:t>
      </w:r>
    </w:p>
    <w:p w:rsidR="00133BEA" w:rsidRDefault="00133BEA">
      <w:pPr>
        <w:pStyle w:val="ConsPlusNonformat"/>
        <w:jc w:val="both"/>
      </w:pPr>
      <w:r>
        <w:t xml:space="preserve">             и комфортным жильем граждан в Республике Карелия"</w:t>
      </w:r>
    </w:p>
    <w:p w:rsidR="00133BEA" w:rsidRDefault="00133BEA">
      <w:pPr>
        <w:pStyle w:val="ConsPlusNonformat"/>
        <w:jc w:val="both"/>
      </w:pPr>
      <w:r>
        <w:t xml:space="preserve">               государственной программы Республики Карелия</w:t>
      </w:r>
    </w:p>
    <w:p w:rsidR="00133BEA" w:rsidRDefault="00133BEA">
      <w:pPr>
        <w:pStyle w:val="ConsPlusNonformat"/>
        <w:jc w:val="both"/>
      </w:pPr>
      <w:r>
        <w:t xml:space="preserve">                "Обеспечение доступным и комфортным жильем</w:t>
      </w:r>
    </w:p>
    <w:p w:rsidR="00133BEA" w:rsidRDefault="00133BEA">
      <w:pPr>
        <w:pStyle w:val="ConsPlusNonformat"/>
        <w:jc w:val="both"/>
      </w:pPr>
      <w:r>
        <w:t xml:space="preserve">                     и жилищно-коммунальными услугами"</w:t>
      </w:r>
    </w:p>
    <w:p w:rsidR="00133BEA" w:rsidRDefault="00133BEA">
      <w:pPr>
        <w:pStyle w:val="ConsPlusNonformat"/>
        <w:jc w:val="both"/>
      </w:pPr>
      <w:r>
        <w:t xml:space="preserve">                             в __________ году</w:t>
      </w:r>
    </w:p>
    <w:p w:rsidR="00133BEA" w:rsidRDefault="00133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1417"/>
        <w:gridCol w:w="1587"/>
        <w:gridCol w:w="1134"/>
        <w:gridCol w:w="1871"/>
      </w:tblGrid>
      <w:tr w:rsidR="00133BEA">
        <w:tc>
          <w:tcPr>
            <w:tcW w:w="1587" w:type="dxa"/>
            <w:vMerge w:val="restart"/>
          </w:tcPr>
          <w:p w:rsidR="00133BEA" w:rsidRDefault="00133BEA">
            <w:pPr>
              <w:pStyle w:val="ConsPlusNormal"/>
              <w:jc w:val="center"/>
            </w:pPr>
            <w:r>
              <w:t>Присвоенный гражданину порядковый номер списка граждан</w:t>
            </w:r>
          </w:p>
        </w:tc>
        <w:tc>
          <w:tcPr>
            <w:tcW w:w="5499" w:type="dxa"/>
            <w:gridSpan w:val="4"/>
          </w:tcPr>
          <w:p w:rsidR="00133BEA" w:rsidRDefault="00133BEA">
            <w:pPr>
              <w:pStyle w:val="ConsPlusNormal"/>
              <w:jc w:val="center"/>
            </w:pPr>
            <w:r>
              <w:t>Данные о гражданине</w:t>
            </w:r>
          </w:p>
        </w:tc>
        <w:tc>
          <w:tcPr>
            <w:tcW w:w="1871" w:type="dxa"/>
            <w:vMerge w:val="restart"/>
          </w:tcPr>
          <w:p w:rsidR="00133BEA" w:rsidRDefault="00133BEA">
            <w:pPr>
              <w:pStyle w:val="ConsPlusNormal"/>
              <w:jc w:val="center"/>
            </w:pPr>
            <w:r>
              <w:t>Категория граждан, имеющих право на приобретение жилого помещения с использованием льготного кредитования</w:t>
            </w:r>
          </w:p>
        </w:tc>
      </w:tr>
      <w:tr w:rsidR="00133BEA">
        <w:tc>
          <w:tcPr>
            <w:tcW w:w="1587" w:type="dxa"/>
            <w:vMerge/>
          </w:tcPr>
          <w:p w:rsidR="00133BEA" w:rsidRDefault="00133BEA"/>
        </w:tc>
        <w:tc>
          <w:tcPr>
            <w:tcW w:w="1361" w:type="dxa"/>
            <w:vMerge w:val="restart"/>
          </w:tcPr>
          <w:p w:rsidR="00133BEA" w:rsidRDefault="00133BEA">
            <w:pPr>
              <w:pStyle w:val="ConsPlusNormal"/>
              <w:jc w:val="center"/>
            </w:pPr>
            <w:r>
              <w:t>Ф.И.О. гражданина и совместно проживающих с ним членов его семьи</w:t>
            </w:r>
          </w:p>
        </w:tc>
        <w:tc>
          <w:tcPr>
            <w:tcW w:w="3004" w:type="dxa"/>
            <w:gridSpan w:val="2"/>
          </w:tcPr>
          <w:p w:rsidR="00133BEA" w:rsidRDefault="00133BE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1134" w:type="dxa"/>
            <w:vMerge w:val="restart"/>
          </w:tcPr>
          <w:p w:rsidR="00133BEA" w:rsidRDefault="00133B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71" w:type="dxa"/>
            <w:vMerge/>
          </w:tcPr>
          <w:p w:rsidR="00133BEA" w:rsidRDefault="00133BEA"/>
        </w:tc>
      </w:tr>
      <w:tr w:rsidR="00133BEA">
        <w:tc>
          <w:tcPr>
            <w:tcW w:w="1587" w:type="dxa"/>
            <w:vMerge/>
          </w:tcPr>
          <w:p w:rsidR="00133BEA" w:rsidRDefault="00133BEA"/>
        </w:tc>
        <w:tc>
          <w:tcPr>
            <w:tcW w:w="1361" w:type="dxa"/>
            <w:vMerge/>
          </w:tcPr>
          <w:p w:rsidR="00133BEA" w:rsidRDefault="00133BEA"/>
        </w:tc>
        <w:tc>
          <w:tcPr>
            <w:tcW w:w="1417" w:type="dxa"/>
          </w:tcPr>
          <w:p w:rsidR="00133BEA" w:rsidRDefault="00133BEA">
            <w:pPr>
              <w:pStyle w:val="ConsPlusNormal"/>
              <w:jc w:val="center"/>
            </w:pPr>
            <w:r>
              <w:t>серия, номер, кем, когда выдан</w:t>
            </w:r>
          </w:p>
        </w:tc>
        <w:tc>
          <w:tcPr>
            <w:tcW w:w="1587" w:type="dxa"/>
          </w:tcPr>
          <w:p w:rsidR="00133BEA" w:rsidRDefault="00133BEA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134" w:type="dxa"/>
            <w:vMerge/>
          </w:tcPr>
          <w:p w:rsidR="00133BEA" w:rsidRDefault="00133BEA"/>
        </w:tc>
        <w:tc>
          <w:tcPr>
            <w:tcW w:w="1871" w:type="dxa"/>
            <w:vMerge/>
          </w:tcPr>
          <w:p w:rsidR="00133BEA" w:rsidRDefault="00133BEA"/>
        </w:tc>
      </w:tr>
      <w:tr w:rsidR="00133BEA">
        <w:tc>
          <w:tcPr>
            <w:tcW w:w="1587" w:type="dxa"/>
          </w:tcPr>
          <w:p w:rsidR="00133BEA" w:rsidRDefault="00133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3BEA" w:rsidRDefault="00133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33BEA" w:rsidRDefault="00133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33BEA" w:rsidRDefault="00133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BEA" w:rsidRDefault="00133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33BEA" w:rsidRDefault="00133BEA">
            <w:pPr>
              <w:pStyle w:val="ConsPlusNormal"/>
              <w:jc w:val="center"/>
            </w:pPr>
            <w:r>
              <w:t>6</w:t>
            </w:r>
          </w:p>
        </w:tc>
      </w:tr>
      <w:tr w:rsidR="00133BEA">
        <w:tc>
          <w:tcPr>
            <w:tcW w:w="1587" w:type="dxa"/>
          </w:tcPr>
          <w:p w:rsidR="00133BEA" w:rsidRDefault="00133BEA">
            <w:pPr>
              <w:pStyle w:val="ConsPlusNormal"/>
            </w:pPr>
          </w:p>
        </w:tc>
        <w:tc>
          <w:tcPr>
            <w:tcW w:w="1361" w:type="dxa"/>
          </w:tcPr>
          <w:p w:rsidR="00133BEA" w:rsidRDefault="00133BEA">
            <w:pPr>
              <w:pStyle w:val="ConsPlusNormal"/>
            </w:pPr>
          </w:p>
        </w:tc>
        <w:tc>
          <w:tcPr>
            <w:tcW w:w="1417" w:type="dxa"/>
          </w:tcPr>
          <w:p w:rsidR="00133BEA" w:rsidRDefault="00133BEA">
            <w:pPr>
              <w:pStyle w:val="ConsPlusNormal"/>
            </w:pPr>
          </w:p>
        </w:tc>
        <w:tc>
          <w:tcPr>
            <w:tcW w:w="1587" w:type="dxa"/>
          </w:tcPr>
          <w:p w:rsidR="00133BEA" w:rsidRDefault="00133BEA">
            <w:pPr>
              <w:pStyle w:val="ConsPlusNormal"/>
            </w:pPr>
          </w:p>
        </w:tc>
        <w:tc>
          <w:tcPr>
            <w:tcW w:w="1134" w:type="dxa"/>
          </w:tcPr>
          <w:p w:rsidR="00133BEA" w:rsidRDefault="00133BEA">
            <w:pPr>
              <w:pStyle w:val="ConsPlusNormal"/>
            </w:pPr>
          </w:p>
        </w:tc>
        <w:tc>
          <w:tcPr>
            <w:tcW w:w="1871" w:type="dxa"/>
          </w:tcPr>
          <w:p w:rsidR="00133BEA" w:rsidRDefault="00133BEA">
            <w:pPr>
              <w:pStyle w:val="ConsPlusNormal"/>
            </w:pPr>
          </w:p>
        </w:tc>
      </w:tr>
    </w:tbl>
    <w:p w:rsidR="00133BEA" w:rsidRDefault="00133BEA">
      <w:pPr>
        <w:pStyle w:val="ConsPlusNormal"/>
        <w:jc w:val="both"/>
      </w:pPr>
    </w:p>
    <w:p w:rsidR="00133BEA" w:rsidRDefault="00133BEA">
      <w:pPr>
        <w:pStyle w:val="ConsPlusNonformat"/>
        <w:jc w:val="both"/>
      </w:pPr>
      <w:r>
        <w:t>Руководитель органа,</w:t>
      </w:r>
    </w:p>
    <w:p w:rsidR="00133BEA" w:rsidRDefault="00133BEA">
      <w:pPr>
        <w:pStyle w:val="ConsPlusNonformat"/>
        <w:jc w:val="both"/>
      </w:pPr>
      <w:r>
        <w:t>ответственного за формирование списка граждан _____________________________</w:t>
      </w:r>
    </w:p>
    <w:p w:rsidR="00133BEA" w:rsidRDefault="00133BEA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right"/>
        <w:outlineLvl w:val="1"/>
      </w:pPr>
      <w:r>
        <w:t>Приложение 2</w:t>
      </w:r>
    </w:p>
    <w:p w:rsidR="00133BEA" w:rsidRDefault="00133BEA">
      <w:pPr>
        <w:pStyle w:val="ConsPlusNormal"/>
        <w:jc w:val="right"/>
      </w:pPr>
      <w:r>
        <w:t>к Порядку</w:t>
      </w:r>
    </w:p>
    <w:p w:rsidR="00133BEA" w:rsidRDefault="00133BEA">
      <w:pPr>
        <w:pStyle w:val="ConsPlusNormal"/>
        <w:jc w:val="right"/>
      </w:pPr>
      <w:r>
        <w:t>оказания государственной поддержки</w:t>
      </w:r>
    </w:p>
    <w:p w:rsidR="00133BEA" w:rsidRDefault="00133BEA">
      <w:pPr>
        <w:pStyle w:val="ConsPlusNormal"/>
        <w:jc w:val="right"/>
      </w:pPr>
      <w:r>
        <w:t>гражданам, проживающим на территории</w:t>
      </w:r>
    </w:p>
    <w:p w:rsidR="00133BEA" w:rsidRDefault="00133BEA">
      <w:pPr>
        <w:pStyle w:val="ConsPlusNormal"/>
        <w:jc w:val="right"/>
      </w:pPr>
      <w:r>
        <w:t>Республики Карелия, при улучшении ими</w:t>
      </w:r>
    </w:p>
    <w:p w:rsidR="00133BEA" w:rsidRDefault="00133BEA">
      <w:pPr>
        <w:pStyle w:val="ConsPlusNormal"/>
        <w:jc w:val="right"/>
      </w:pPr>
      <w:r>
        <w:t>жилищных условий с использованием</w:t>
      </w:r>
    </w:p>
    <w:p w:rsidR="00133BEA" w:rsidRDefault="00133BEA">
      <w:pPr>
        <w:pStyle w:val="ConsPlusNormal"/>
        <w:jc w:val="right"/>
      </w:pPr>
      <w:r>
        <w:t>займов на льготных основаниях</w:t>
      </w:r>
    </w:p>
    <w:p w:rsidR="00133BEA" w:rsidRDefault="00133BEA">
      <w:pPr>
        <w:pStyle w:val="ConsPlusNormal"/>
        <w:jc w:val="right"/>
      </w:pPr>
      <w:r>
        <w:t>в рамках реализации основного</w:t>
      </w:r>
    </w:p>
    <w:p w:rsidR="00133BEA" w:rsidRDefault="00133BEA">
      <w:pPr>
        <w:pStyle w:val="ConsPlusNormal"/>
        <w:jc w:val="right"/>
      </w:pPr>
      <w:r>
        <w:t>мероприятия 1.1.1.8.0 "Реализация</w:t>
      </w:r>
    </w:p>
    <w:p w:rsidR="00133BEA" w:rsidRDefault="00133BEA">
      <w:pPr>
        <w:pStyle w:val="ConsPlusNormal"/>
        <w:jc w:val="right"/>
      </w:pPr>
      <w:r>
        <w:t>отдельных мероприятий приоритетного</w:t>
      </w:r>
    </w:p>
    <w:p w:rsidR="00133BEA" w:rsidRDefault="00133BEA">
      <w:pPr>
        <w:pStyle w:val="ConsPlusNormal"/>
        <w:jc w:val="right"/>
      </w:pPr>
      <w:r>
        <w:t>проекта Российской Федерации "Ипотека</w:t>
      </w:r>
    </w:p>
    <w:p w:rsidR="00133BEA" w:rsidRDefault="00133BEA">
      <w:pPr>
        <w:pStyle w:val="ConsPlusNormal"/>
        <w:jc w:val="right"/>
      </w:pPr>
      <w:r>
        <w:t>и арендное жилье" на территории</w:t>
      </w:r>
    </w:p>
    <w:p w:rsidR="00133BEA" w:rsidRDefault="00133BEA">
      <w:pPr>
        <w:pStyle w:val="ConsPlusNormal"/>
        <w:jc w:val="right"/>
      </w:pPr>
      <w:r>
        <w:t>Республики Карелия" подпрограммы 1</w:t>
      </w:r>
    </w:p>
    <w:p w:rsidR="00133BEA" w:rsidRDefault="00133BEA">
      <w:pPr>
        <w:pStyle w:val="ConsPlusNormal"/>
        <w:jc w:val="right"/>
      </w:pPr>
      <w:r>
        <w:t>"Создание условий для обеспечения</w:t>
      </w:r>
    </w:p>
    <w:p w:rsidR="00133BEA" w:rsidRDefault="00133BEA">
      <w:pPr>
        <w:pStyle w:val="ConsPlusNormal"/>
        <w:jc w:val="right"/>
      </w:pPr>
      <w:r>
        <w:t>доступным и комфортным жильем граждан</w:t>
      </w:r>
    </w:p>
    <w:p w:rsidR="00133BEA" w:rsidRDefault="00133BEA">
      <w:pPr>
        <w:pStyle w:val="ConsPlusNormal"/>
        <w:jc w:val="right"/>
      </w:pPr>
      <w:r>
        <w:t>в Республике Карелия" государственной</w:t>
      </w:r>
    </w:p>
    <w:p w:rsidR="00133BEA" w:rsidRDefault="00133BEA">
      <w:pPr>
        <w:pStyle w:val="ConsPlusNormal"/>
        <w:jc w:val="right"/>
      </w:pPr>
      <w:r>
        <w:t>программы Республики Карелия</w:t>
      </w:r>
    </w:p>
    <w:p w:rsidR="00133BEA" w:rsidRDefault="00133BEA">
      <w:pPr>
        <w:pStyle w:val="ConsPlusNormal"/>
        <w:jc w:val="right"/>
      </w:pPr>
      <w:r>
        <w:t>"Обеспечение доступным и комфортным</w:t>
      </w:r>
    </w:p>
    <w:p w:rsidR="00133BEA" w:rsidRDefault="00133BEA">
      <w:pPr>
        <w:pStyle w:val="ConsPlusNormal"/>
        <w:jc w:val="right"/>
      </w:pPr>
      <w:r>
        <w:t>жильем и жилищно-коммунальными услугами"</w:t>
      </w: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nformat"/>
        <w:jc w:val="both"/>
      </w:pPr>
      <w:bookmarkStart w:id="4" w:name="P194"/>
      <w:bookmarkEnd w:id="4"/>
      <w:r>
        <w:t xml:space="preserve">                           Перечень документов,</w:t>
      </w:r>
    </w:p>
    <w:p w:rsidR="00133BEA" w:rsidRDefault="00133BEA">
      <w:pPr>
        <w:pStyle w:val="ConsPlusNonformat"/>
        <w:jc w:val="both"/>
      </w:pPr>
      <w:r>
        <w:t xml:space="preserve">             необходимых для согласования объекта недвижимости</w:t>
      </w:r>
    </w:p>
    <w:p w:rsidR="00133BEA" w:rsidRDefault="00133BEA">
      <w:pPr>
        <w:pStyle w:val="ConsPlusNonformat"/>
        <w:jc w:val="both"/>
      </w:pPr>
      <w:r>
        <w:lastRenderedPageBreak/>
        <w:t xml:space="preserve">                        в качестве предмета залога</w:t>
      </w:r>
    </w:p>
    <w:p w:rsidR="00133BEA" w:rsidRDefault="00133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5"/>
        <w:gridCol w:w="1304"/>
        <w:gridCol w:w="1814"/>
        <w:gridCol w:w="1871"/>
      </w:tblGrid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Срок актуальности по состоянию на дату рассмотрения кредитной заявки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Необходимость предоставления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Копия паспорта продавца (все страницы).</w:t>
            </w:r>
          </w:p>
          <w:p w:rsidR="00133BEA" w:rsidRDefault="00133BEA">
            <w:pPr>
              <w:pStyle w:val="ConsPlusNormal"/>
              <w:jc w:val="both"/>
            </w:pPr>
            <w:r>
              <w:t>Если продавец старше 65 лет, предоставляется справка из ПНД или водительское удостоверение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871" w:type="dxa"/>
            <w:vMerge w:val="restart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Всегда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Согласие на обработку персональных данных (для физ. лиц)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871" w:type="dxa"/>
            <w:vMerge/>
          </w:tcPr>
          <w:p w:rsidR="00133BEA" w:rsidRDefault="00133BEA"/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Предварительный договор купли-продажи объекта недвижимости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Отчет об оценке предмета залога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6 месяцев на дату выдачи займа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Всегда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Документы, подтверждающие право собственности продавца на предмет ипотеки (договор купли-продажи, мены, дарения, договор участия в долевом строительстве, свидетельство о праве на наследство, решение суда, договор передачи (приватизация), иное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3 месяца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Всегда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10 дней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Справка об отсутствии зарегистрированных лиц в приобретаемом жилом помещении (паспортная служба справка - "Форма 9" или справка из ТСЖ)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Решение органов опеки и попечительства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133BEA">
        <w:tc>
          <w:tcPr>
            <w:tcW w:w="45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vAlign w:val="center"/>
          </w:tcPr>
          <w:p w:rsidR="00133BEA" w:rsidRDefault="00133BEA">
            <w:pPr>
              <w:pStyle w:val="ConsPlusNormal"/>
              <w:jc w:val="both"/>
            </w:pPr>
            <w:r>
              <w:t>Иные документы</w:t>
            </w:r>
          </w:p>
        </w:tc>
        <w:tc>
          <w:tcPr>
            <w:tcW w:w="130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оригиналы/копии</w:t>
            </w:r>
          </w:p>
        </w:tc>
        <w:tc>
          <w:tcPr>
            <w:tcW w:w="1814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В соответствии со сроком действия, установленным в документе. Если срок действия не установлен - 12 месяцев</w:t>
            </w:r>
          </w:p>
        </w:tc>
        <w:tc>
          <w:tcPr>
            <w:tcW w:w="1871" w:type="dxa"/>
            <w:vAlign w:val="center"/>
          </w:tcPr>
          <w:p w:rsidR="00133BEA" w:rsidRDefault="00133BEA">
            <w:pPr>
              <w:pStyle w:val="ConsPlusNormal"/>
              <w:jc w:val="center"/>
            </w:pPr>
            <w:r>
              <w:t>При необходимости</w:t>
            </w:r>
          </w:p>
        </w:tc>
      </w:tr>
    </w:tbl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jc w:val="both"/>
      </w:pPr>
    </w:p>
    <w:p w:rsidR="00133BEA" w:rsidRDefault="00133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469" w:rsidRDefault="00D53469"/>
    <w:sectPr w:rsidR="00D53469" w:rsidSect="002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3BEA"/>
    <w:rsid w:val="00133BEA"/>
    <w:rsid w:val="00775550"/>
    <w:rsid w:val="00D5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2BB3093F48A85F727F4C1EBE0457C2EF8D92A77CCA3FB1B8DD6D04A012B4E0B7C2300553507F4FC5F5E330FB5576957D7AwCh8J" TargetMode="External"/><Relationship Id="rId13" Type="http://schemas.openxmlformats.org/officeDocument/2006/relationships/hyperlink" Target="consultantplus://offline/ref=013E518EC1C55FEE02FA2BB3093F48A85F727F4C1EB00457C6EF8D92A77CCA3FB1B8DD6D04A012B4E1B1C2370553507F4FC5F5E330FB5576957D7AwCh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2BB3093F48A85F727F4C1EB00457C6EF8D92A77CCA3FB1B8DD6D04A012B4E1B1C3320553507F4FC5F5E330FB5576957D7AwCh8J" TargetMode="External"/><Relationship Id="rId12" Type="http://schemas.openxmlformats.org/officeDocument/2006/relationships/hyperlink" Target="consultantplus://offline/ref=013E518EC1C55FEE02FA2BB3093F48A85F727F4C1EB00457C6EF8D92A77CCA3FB1B8DD6D04A012B4E1B1C33F0553507F4FC5F5E330FB5576957D7AwCh8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E518EC1C55FEE02FA2BB3093F48A85F727F4C1EB00457C6EF8D92A77CCA3FB1B8DD6D04A012B4E1B1C2310553507F4FC5F5E330FB5576957D7AwCh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8A85F727F4C1EBE0457C2EF8D92A77CCA3FB1B8DD6D04A012B4E0B7C2300553507F4FC5F5E330FB5576957D7AwCh8J" TargetMode="External"/><Relationship Id="rId11" Type="http://schemas.openxmlformats.org/officeDocument/2006/relationships/hyperlink" Target="consultantplus://offline/ref=013E518EC1C55FEE02FA2BB01B531FA55878254819B00F029DB0D6CFF075C068F6F7842F40AD12B7E5BA97664A520C3A12D6F4EA30F95469w9hEJ" TargetMode="External"/><Relationship Id="rId5" Type="http://schemas.openxmlformats.org/officeDocument/2006/relationships/hyperlink" Target="consultantplus://offline/ref=013E518EC1C55FEE02FA2BB3093F48A85F727F4C1EB00457C6EF8D92A77CCA3FB1B8DD6D04A012B4E1B1C3320553507F4FC5F5E330FB5576957D7AwCh8J" TargetMode="External"/><Relationship Id="rId15" Type="http://schemas.openxmlformats.org/officeDocument/2006/relationships/hyperlink" Target="consultantplus://offline/ref=013E518EC1C55FEE02FA2BB3093F48A85F727F4C1EB00457C6EF8D92A77CCA3FB1B8DD6D04A012B4E1B1C2330553507F4FC5F5E330FB5576957D7AwCh8J" TargetMode="External"/><Relationship Id="rId10" Type="http://schemas.openxmlformats.org/officeDocument/2006/relationships/hyperlink" Target="consultantplus://offline/ref=013E518EC1C55FEE02FA2BB01B531FA55878254819B00F029DB0D6CFF075C068F6F7842F40AD12B6E9BA97664A520C3A12D6F4EA30F95469w9h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3E518EC1C55FEE02FA2BB3093F48A85F727F4C1EB00457C6EF8D92A77CCA3FB1B8DD6D04A012B4E1B1C3310553507F4FC5F5E330FB5576957D7AwCh8J" TargetMode="External"/><Relationship Id="rId14" Type="http://schemas.openxmlformats.org/officeDocument/2006/relationships/hyperlink" Target="consultantplus://offline/ref=013E518EC1C55FEE02FA2BB3093F48A85F727F4C1EB00457C6EF8D92A77CCA3FB1B8DD6D04A012B4E1B1C2350553507F4FC5F5E330FB5576957D7AwC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2732</Words>
  <Characters>15579</Characters>
  <Application>Microsoft Office Word</Application>
  <DocSecurity>0</DocSecurity>
  <Lines>129</Lines>
  <Paragraphs>36</Paragraphs>
  <ScaleCrop>false</ScaleCrop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Ирина А.</dc:creator>
  <cp:lastModifiedBy>Тарасевич Ирина А.</cp:lastModifiedBy>
  <cp:revision>1</cp:revision>
  <dcterms:created xsi:type="dcterms:W3CDTF">2019-01-18T09:33:00Z</dcterms:created>
  <dcterms:modified xsi:type="dcterms:W3CDTF">2019-01-18T09:34:00Z</dcterms:modified>
</cp:coreProperties>
</file>