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67" w:rsidRDefault="00615267" w:rsidP="00CC034E">
      <w:pPr>
        <w:jc w:val="center"/>
        <w:rPr>
          <w:sz w:val="24"/>
          <w:szCs w:val="24"/>
        </w:rPr>
      </w:pPr>
    </w:p>
    <w:p w:rsidR="00615267" w:rsidRPr="00615267" w:rsidRDefault="00615267" w:rsidP="00615267">
      <w:pPr>
        <w:jc w:val="center"/>
        <w:rPr>
          <w:sz w:val="24"/>
          <w:szCs w:val="24"/>
        </w:rPr>
      </w:pPr>
      <w:r w:rsidRPr="00615267">
        <w:rPr>
          <w:sz w:val="24"/>
          <w:szCs w:val="24"/>
        </w:rPr>
        <w:t>Информационное сообщение</w:t>
      </w:r>
    </w:p>
    <w:p w:rsidR="00615267" w:rsidRDefault="00615267" w:rsidP="00615267">
      <w:pPr>
        <w:jc w:val="center"/>
        <w:rPr>
          <w:sz w:val="24"/>
          <w:szCs w:val="24"/>
        </w:rPr>
      </w:pPr>
      <w:r w:rsidRPr="00615267">
        <w:rPr>
          <w:sz w:val="24"/>
          <w:szCs w:val="24"/>
        </w:rPr>
        <w:t xml:space="preserve">Министерство имущественных и земельных отношений Республики Карелия сообщает о </w:t>
      </w:r>
      <w:r w:rsidR="00595136">
        <w:rPr>
          <w:sz w:val="24"/>
          <w:szCs w:val="24"/>
        </w:rPr>
        <w:t xml:space="preserve">продажи посредством публичного предложения </w:t>
      </w:r>
      <w:r w:rsidRPr="00615267">
        <w:rPr>
          <w:sz w:val="24"/>
          <w:szCs w:val="24"/>
        </w:rPr>
        <w:t>в электронной форме</w:t>
      </w:r>
    </w:p>
    <w:p w:rsidR="00B85293" w:rsidRPr="00337E5B" w:rsidRDefault="00C45EA7" w:rsidP="00CC034E">
      <w:pPr>
        <w:jc w:val="center"/>
        <w:rPr>
          <w:sz w:val="24"/>
          <w:szCs w:val="24"/>
        </w:rPr>
      </w:pPr>
      <w:r w:rsidRPr="00337E5B">
        <w:rPr>
          <w:sz w:val="24"/>
          <w:szCs w:val="24"/>
        </w:rPr>
        <w:t xml:space="preserve">нежилого здания (туристического приюта) с кадастровым номером 10:03:0000000:4795, общей площадью 198,1 </w:t>
      </w:r>
      <w:proofErr w:type="spellStart"/>
      <w:r w:rsidRPr="00337E5B">
        <w:rPr>
          <w:sz w:val="24"/>
          <w:szCs w:val="24"/>
        </w:rPr>
        <w:t>кв</w:t>
      </w:r>
      <w:proofErr w:type="gramStart"/>
      <w:r w:rsidRPr="00337E5B">
        <w:rPr>
          <w:sz w:val="24"/>
          <w:szCs w:val="24"/>
        </w:rPr>
        <w:t>.м</w:t>
      </w:r>
      <w:proofErr w:type="spellEnd"/>
      <w:proofErr w:type="gramEnd"/>
      <w:r w:rsidRPr="00337E5B">
        <w:rPr>
          <w:sz w:val="24"/>
          <w:szCs w:val="24"/>
        </w:rPr>
        <w:t xml:space="preserve"> и земельного участка с кадас</w:t>
      </w:r>
      <w:r w:rsidR="00D610D3" w:rsidRPr="00337E5B">
        <w:rPr>
          <w:sz w:val="24"/>
          <w:szCs w:val="24"/>
        </w:rPr>
        <w:t>тровым номером 10:03:0070801:133, общей площадью 4967</w:t>
      </w:r>
      <w:r w:rsidRPr="00337E5B">
        <w:rPr>
          <w:sz w:val="24"/>
          <w:szCs w:val="24"/>
        </w:rPr>
        <w:t xml:space="preserve"> </w:t>
      </w:r>
      <w:proofErr w:type="spellStart"/>
      <w:r w:rsidRPr="00337E5B">
        <w:rPr>
          <w:sz w:val="24"/>
          <w:szCs w:val="24"/>
        </w:rPr>
        <w:t>кв.м</w:t>
      </w:r>
      <w:proofErr w:type="spellEnd"/>
      <w:r w:rsidRPr="00337E5B">
        <w:rPr>
          <w:sz w:val="24"/>
          <w:szCs w:val="24"/>
        </w:rPr>
        <w:t xml:space="preserve">, расположенных по адресу: Республика Карелия, </w:t>
      </w:r>
      <w:proofErr w:type="spellStart"/>
      <w:r w:rsidRPr="00337E5B">
        <w:rPr>
          <w:sz w:val="24"/>
          <w:szCs w:val="24"/>
        </w:rPr>
        <w:t>Кондопожский</w:t>
      </w:r>
      <w:proofErr w:type="spellEnd"/>
      <w:r w:rsidRPr="00337E5B">
        <w:rPr>
          <w:sz w:val="24"/>
          <w:szCs w:val="24"/>
        </w:rPr>
        <w:t xml:space="preserve"> район, д. </w:t>
      </w:r>
      <w:proofErr w:type="gramStart"/>
      <w:r w:rsidRPr="00337E5B">
        <w:rPr>
          <w:sz w:val="24"/>
          <w:szCs w:val="24"/>
        </w:rPr>
        <w:t>Западное</w:t>
      </w:r>
      <w:proofErr w:type="gramEnd"/>
      <w:r w:rsidRPr="00337E5B">
        <w:rPr>
          <w:sz w:val="24"/>
          <w:szCs w:val="24"/>
        </w:rPr>
        <w:t xml:space="preserve"> </w:t>
      </w:r>
      <w:proofErr w:type="spellStart"/>
      <w:r w:rsidRPr="00337E5B">
        <w:rPr>
          <w:sz w:val="24"/>
          <w:szCs w:val="24"/>
        </w:rPr>
        <w:t>Кончезеро</w:t>
      </w:r>
      <w:proofErr w:type="spellEnd"/>
      <w:r w:rsidRPr="00337E5B">
        <w:rPr>
          <w:sz w:val="24"/>
          <w:szCs w:val="24"/>
        </w:rPr>
        <w:t>, д. б/н</w:t>
      </w:r>
    </w:p>
    <w:p w:rsidR="00C45EA7" w:rsidRPr="00337E5B" w:rsidRDefault="00C45EA7" w:rsidP="00CC034E">
      <w:pPr>
        <w:jc w:val="center"/>
        <w:rPr>
          <w:sz w:val="24"/>
          <w:szCs w:val="24"/>
        </w:rPr>
      </w:pPr>
    </w:p>
    <w:p w:rsidR="00615267" w:rsidRPr="00615267" w:rsidRDefault="00615267" w:rsidP="00615267">
      <w:pPr>
        <w:pStyle w:val="a3"/>
        <w:numPr>
          <w:ilvl w:val="0"/>
          <w:numId w:val="8"/>
        </w:numPr>
        <w:rPr>
          <w:sz w:val="24"/>
          <w:szCs w:val="24"/>
        </w:rPr>
      </w:pPr>
      <w:r w:rsidRPr="00615267">
        <w:rPr>
          <w:sz w:val="24"/>
          <w:szCs w:val="24"/>
        </w:rPr>
        <w:t xml:space="preserve">Продавец – Министерство имущественных и земельных отношений Республики Карелия. </w:t>
      </w:r>
      <w:proofErr w:type="gramStart"/>
      <w:r w:rsidRPr="00615267">
        <w:rPr>
          <w:sz w:val="24"/>
          <w:szCs w:val="24"/>
        </w:rPr>
        <w:t>Адрес: 185035, Республика Карелия, г. Петрозаводск, ул. Герцена, д.13, тел.:8(8142)782-459</w:t>
      </w:r>
      <w:proofErr w:type="gramEnd"/>
    </w:p>
    <w:p w:rsidR="00615267" w:rsidRPr="00615267" w:rsidRDefault="00595136" w:rsidP="00615267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Оператор электронной площадки: </w:t>
      </w:r>
      <w:r w:rsidR="00615267" w:rsidRPr="00615267">
        <w:rPr>
          <w:sz w:val="24"/>
          <w:szCs w:val="24"/>
        </w:rPr>
        <w:t>АО «Сбербанк-АСТ», владеющее сайтом  http://utp.sberbank-ast.ru в информационно-телекоммуникационной сети «Интернет».</w:t>
      </w:r>
    </w:p>
    <w:p w:rsidR="00595136" w:rsidRDefault="00595136" w:rsidP="00595136">
      <w:pPr>
        <w:pStyle w:val="a3"/>
        <w:numPr>
          <w:ilvl w:val="0"/>
          <w:numId w:val="8"/>
        </w:numPr>
        <w:rPr>
          <w:sz w:val="24"/>
          <w:szCs w:val="24"/>
        </w:rPr>
      </w:pPr>
      <w:r w:rsidRPr="00595136">
        <w:rPr>
          <w:sz w:val="24"/>
          <w:szCs w:val="24"/>
        </w:rPr>
        <w:t>Способ приватизации – государственного имущества посредством публичного предложения, форма подачи предложений по цене приватизируемого имущества - открытая, в электронной форме.</w:t>
      </w:r>
    </w:p>
    <w:p w:rsidR="00C45EA7" w:rsidRPr="00337E5B" w:rsidRDefault="00DE51E9" w:rsidP="00357DEF">
      <w:pPr>
        <w:pStyle w:val="a3"/>
        <w:numPr>
          <w:ilvl w:val="0"/>
          <w:numId w:val="8"/>
        </w:numPr>
        <w:rPr>
          <w:sz w:val="24"/>
          <w:szCs w:val="24"/>
        </w:rPr>
      </w:pPr>
      <w:r w:rsidRPr="00337E5B">
        <w:rPr>
          <w:sz w:val="24"/>
          <w:szCs w:val="24"/>
          <w:u w:val="single"/>
        </w:rPr>
        <w:t>Характеристика приватизируемого объекта:</w:t>
      </w:r>
    </w:p>
    <w:p w:rsidR="00C45EA7" w:rsidRPr="00337E5B" w:rsidRDefault="00C45EA7" w:rsidP="00357DEF">
      <w:pPr>
        <w:pStyle w:val="a3"/>
        <w:rPr>
          <w:sz w:val="24"/>
          <w:szCs w:val="24"/>
        </w:rPr>
      </w:pPr>
      <w:r w:rsidRPr="00337E5B">
        <w:rPr>
          <w:sz w:val="24"/>
          <w:szCs w:val="24"/>
        </w:rPr>
        <w:t xml:space="preserve">Нежилого здания (туристического приюта) с кадастровым номером 10:03:0000000:4795, общей площадью 198,1 </w:t>
      </w:r>
      <w:proofErr w:type="spellStart"/>
      <w:r w:rsidRPr="00337E5B">
        <w:rPr>
          <w:sz w:val="24"/>
          <w:szCs w:val="24"/>
        </w:rPr>
        <w:t>кв</w:t>
      </w:r>
      <w:proofErr w:type="gramStart"/>
      <w:r w:rsidRPr="00337E5B">
        <w:rPr>
          <w:sz w:val="24"/>
          <w:szCs w:val="24"/>
        </w:rPr>
        <w:t>.м</w:t>
      </w:r>
      <w:proofErr w:type="spellEnd"/>
      <w:proofErr w:type="gramEnd"/>
      <w:r w:rsidRPr="00337E5B">
        <w:rPr>
          <w:sz w:val="24"/>
          <w:szCs w:val="24"/>
        </w:rPr>
        <w:t xml:space="preserve">, расположенного по адресу: Республика Карелия, </w:t>
      </w:r>
      <w:proofErr w:type="spellStart"/>
      <w:r w:rsidRPr="00337E5B">
        <w:rPr>
          <w:sz w:val="24"/>
          <w:szCs w:val="24"/>
        </w:rPr>
        <w:t>Кондопожский</w:t>
      </w:r>
      <w:proofErr w:type="spellEnd"/>
      <w:r w:rsidRPr="00337E5B">
        <w:rPr>
          <w:sz w:val="24"/>
          <w:szCs w:val="24"/>
        </w:rPr>
        <w:t xml:space="preserve"> район, д. </w:t>
      </w:r>
      <w:proofErr w:type="gramStart"/>
      <w:r w:rsidRPr="00337E5B">
        <w:rPr>
          <w:sz w:val="24"/>
          <w:szCs w:val="24"/>
        </w:rPr>
        <w:t>Западное</w:t>
      </w:r>
      <w:proofErr w:type="gramEnd"/>
      <w:r w:rsidRPr="00337E5B">
        <w:rPr>
          <w:sz w:val="24"/>
          <w:szCs w:val="24"/>
        </w:rPr>
        <w:t xml:space="preserve"> </w:t>
      </w:r>
      <w:proofErr w:type="spellStart"/>
      <w:r w:rsidRPr="00337E5B">
        <w:rPr>
          <w:sz w:val="24"/>
          <w:szCs w:val="24"/>
        </w:rPr>
        <w:t>Кончезеро</w:t>
      </w:r>
      <w:proofErr w:type="spellEnd"/>
      <w:r w:rsidRPr="00337E5B">
        <w:rPr>
          <w:sz w:val="24"/>
          <w:szCs w:val="24"/>
        </w:rPr>
        <w:t>, д. б/н</w:t>
      </w:r>
    </w:p>
    <w:p w:rsidR="00C45EA7" w:rsidRPr="00337E5B" w:rsidRDefault="00C45EA7" w:rsidP="00030506">
      <w:pPr>
        <w:pStyle w:val="a4"/>
        <w:ind w:left="0" w:firstLine="567"/>
        <w:rPr>
          <w:sz w:val="24"/>
          <w:szCs w:val="24"/>
        </w:rPr>
      </w:pPr>
    </w:p>
    <w:p w:rsidR="00DE51E9" w:rsidRPr="00337E5B" w:rsidRDefault="00DE51E9" w:rsidP="00C45EA7">
      <w:pPr>
        <w:pStyle w:val="a4"/>
        <w:ind w:left="0" w:firstLine="567"/>
        <w:rPr>
          <w:sz w:val="24"/>
          <w:szCs w:val="24"/>
        </w:rPr>
      </w:pPr>
      <w:r w:rsidRPr="00337E5B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="006D67F8" w:rsidRPr="00337E5B">
        <w:rPr>
          <w:sz w:val="24"/>
          <w:szCs w:val="24"/>
        </w:rPr>
        <w:t>здания</w:t>
      </w:r>
      <w:r w:rsidR="00357DEF" w:rsidRPr="00337E5B">
        <w:rPr>
          <w:sz w:val="24"/>
          <w:szCs w:val="24"/>
        </w:rPr>
        <w:t xml:space="preserve"> </w:t>
      </w:r>
      <w:r w:rsidR="006D67F8" w:rsidRPr="00337E5B">
        <w:rPr>
          <w:sz w:val="24"/>
          <w:szCs w:val="24"/>
        </w:rPr>
        <w:t xml:space="preserve">от </w:t>
      </w:r>
      <w:r w:rsidR="00C45EA7" w:rsidRPr="00337E5B">
        <w:rPr>
          <w:sz w:val="24"/>
          <w:szCs w:val="24"/>
        </w:rPr>
        <w:t xml:space="preserve">13.10.2009 </w:t>
      </w:r>
      <w:r w:rsidRPr="00337E5B">
        <w:rPr>
          <w:sz w:val="24"/>
          <w:szCs w:val="24"/>
        </w:rPr>
        <w:t xml:space="preserve">(инвентарный номер </w:t>
      </w:r>
      <w:r w:rsidR="00C45EA7" w:rsidRPr="00337E5B">
        <w:rPr>
          <w:sz w:val="24"/>
          <w:szCs w:val="24"/>
        </w:rPr>
        <w:t>86:215:002:000012060:0100:00000</w:t>
      </w:r>
      <w:r w:rsidRPr="00337E5B">
        <w:rPr>
          <w:sz w:val="24"/>
          <w:szCs w:val="24"/>
        </w:rPr>
        <w:t>)</w:t>
      </w:r>
    </w:p>
    <w:p w:rsidR="00B33FB0" w:rsidRPr="00337E5B" w:rsidRDefault="007B5D6C" w:rsidP="009B45CC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 xml:space="preserve">Год постройки – </w:t>
      </w:r>
      <w:r w:rsidR="00C45EA7" w:rsidRPr="00337E5B">
        <w:rPr>
          <w:i w:val="0"/>
          <w:sz w:val="24"/>
          <w:szCs w:val="24"/>
        </w:rPr>
        <w:t>1981</w:t>
      </w:r>
      <w:r w:rsidR="00357DEF" w:rsidRPr="00337E5B">
        <w:rPr>
          <w:i w:val="0"/>
          <w:sz w:val="24"/>
          <w:szCs w:val="24"/>
        </w:rPr>
        <w:t>;</w:t>
      </w:r>
    </w:p>
    <w:p w:rsidR="00B33FB0" w:rsidRPr="00337E5B" w:rsidRDefault="00B33FB0" w:rsidP="009F0559">
      <w:pPr>
        <w:pStyle w:val="a4"/>
        <w:shd w:val="clear" w:color="auto" w:fill="FFFFFF" w:themeFill="background1"/>
        <w:ind w:left="0" w:firstLine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 xml:space="preserve">Число этажей – </w:t>
      </w:r>
      <w:r w:rsidR="00357DEF" w:rsidRPr="00337E5B">
        <w:rPr>
          <w:i w:val="0"/>
          <w:sz w:val="24"/>
          <w:szCs w:val="24"/>
        </w:rPr>
        <w:t>1</w:t>
      </w:r>
      <w:r w:rsidRPr="00337E5B">
        <w:rPr>
          <w:i w:val="0"/>
          <w:sz w:val="24"/>
          <w:szCs w:val="24"/>
        </w:rPr>
        <w:t>;</w:t>
      </w:r>
    </w:p>
    <w:p w:rsidR="00B33FB0" w:rsidRPr="00337E5B" w:rsidRDefault="00B33FB0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  <w:u w:val="single"/>
        </w:rPr>
        <w:t>Конструктивные элементы</w:t>
      </w:r>
      <w:r w:rsidRPr="00337E5B">
        <w:rPr>
          <w:i w:val="0"/>
          <w:sz w:val="24"/>
          <w:szCs w:val="24"/>
        </w:rPr>
        <w:t>:</w:t>
      </w:r>
    </w:p>
    <w:p w:rsidR="00B33FB0" w:rsidRPr="00337E5B" w:rsidRDefault="00C45EA7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Фундамент – бутовый ленточный</w:t>
      </w:r>
      <w:r w:rsidR="00B33FB0" w:rsidRPr="00337E5B">
        <w:rPr>
          <w:i w:val="0"/>
          <w:sz w:val="24"/>
          <w:szCs w:val="24"/>
        </w:rPr>
        <w:t>;</w:t>
      </w:r>
    </w:p>
    <w:p w:rsidR="00B33FB0" w:rsidRPr="00337E5B" w:rsidRDefault="007B5D6C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 xml:space="preserve">Стены </w:t>
      </w:r>
      <w:r w:rsidR="00C45EA7" w:rsidRPr="00337E5B">
        <w:rPr>
          <w:i w:val="0"/>
          <w:sz w:val="24"/>
          <w:szCs w:val="24"/>
        </w:rPr>
        <w:t>и их отделка – деревянные отепленные</w:t>
      </w:r>
      <w:r w:rsidR="00B33FB0" w:rsidRPr="00337E5B">
        <w:rPr>
          <w:i w:val="0"/>
          <w:sz w:val="24"/>
          <w:szCs w:val="24"/>
        </w:rPr>
        <w:t>;</w:t>
      </w:r>
    </w:p>
    <w:p w:rsidR="00357DEF" w:rsidRPr="00337E5B" w:rsidRDefault="00C45EA7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Перегородки – деревянные</w:t>
      </w:r>
      <w:r w:rsidR="00357DEF" w:rsidRPr="00337E5B">
        <w:rPr>
          <w:i w:val="0"/>
          <w:sz w:val="24"/>
          <w:szCs w:val="24"/>
        </w:rPr>
        <w:t>;</w:t>
      </w:r>
    </w:p>
    <w:p w:rsidR="00B33FB0" w:rsidRPr="00337E5B" w:rsidRDefault="00B33FB0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 xml:space="preserve">Перекрытия -  </w:t>
      </w:r>
      <w:r w:rsidR="00C45EA7" w:rsidRPr="00337E5B">
        <w:rPr>
          <w:i w:val="0"/>
          <w:sz w:val="24"/>
          <w:szCs w:val="24"/>
        </w:rPr>
        <w:t>деревянны</w:t>
      </w:r>
      <w:r w:rsidR="007B5D6C" w:rsidRPr="00337E5B">
        <w:rPr>
          <w:i w:val="0"/>
          <w:sz w:val="24"/>
          <w:szCs w:val="24"/>
        </w:rPr>
        <w:t>е;</w:t>
      </w:r>
    </w:p>
    <w:p w:rsidR="00B33FB0" w:rsidRPr="00337E5B" w:rsidRDefault="00C45EA7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Крыша – а/ц листы</w:t>
      </w:r>
      <w:r w:rsidR="00B33FB0" w:rsidRPr="00337E5B">
        <w:rPr>
          <w:i w:val="0"/>
          <w:sz w:val="24"/>
          <w:szCs w:val="24"/>
        </w:rPr>
        <w:t>;</w:t>
      </w:r>
    </w:p>
    <w:p w:rsidR="00B33FB0" w:rsidRPr="00337E5B" w:rsidRDefault="00B33FB0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 xml:space="preserve">Полы – </w:t>
      </w:r>
      <w:r w:rsidR="00E93CEB" w:rsidRPr="00337E5B">
        <w:rPr>
          <w:i w:val="0"/>
          <w:sz w:val="24"/>
          <w:szCs w:val="24"/>
        </w:rPr>
        <w:t>дощатые</w:t>
      </w:r>
      <w:r w:rsidR="00C45EA7" w:rsidRPr="00337E5B">
        <w:rPr>
          <w:i w:val="0"/>
          <w:sz w:val="24"/>
          <w:szCs w:val="24"/>
        </w:rPr>
        <w:t>, деревянные</w:t>
      </w:r>
      <w:r w:rsidRPr="00337E5B">
        <w:rPr>
          <w:i w:val="0"/>
          <w:sz w:val="24"/>
          <w:szCs w:val="24"/>
        </w:rPr>
        <w:t>;</w:t>
      </w:r>
    </w:p>
    <w:p w:rsidR="00B33FB0" w:rsidRPr="00337E5B" w:rsidRDefault="00B33FB0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Отопление – печное;</w:t>
      </w:r>
    </w:p>
    <w:p w:rsidR="00357DEF" w:rsidRPr="00337E5B" w:rsidRDefault="00357DEF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Водопровод –</w:t>
      </w:r>
      <w:r w:rsidR="00F639BF" w:rsidRPr="00337E5B">
        <w:rPr>
          <w:i w:val="0"/>
          <w:sz w:val="24"/>
          <w:szCs w:val="24"/>
        </w:rPr>
        <w:t xml:space="preserve"> отсутствует</w:t>
      </w:r>
      <w:r w:rsidRPr="00337E5B">
        <w:rPr>
          <w:i w:val="0"/>
          <w:sz w:val="24"/>
          <w:szCs w:val="24"/>
        </w:rPr>
        <w:t>;</w:t>
      </w:r>
    </w:p>
    <w:p w:rsidR="00E93CEB" w:rsidRPr="00337E5B" w:rsidRDefault="00F639BF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Канализация – отсутствует</w:t>
      </w:r>
      <w:r w:rsidR="00E93CEB" w:rsidRPr="00337E5B">
        <w:rPr>
          <w:i w:val="0"/>
          <w:sz w:val="24"/>
          <w:szCs w:val="24"/>
        </w:rPr>
        <w:t>;</w:t>
      </w:r>
    </w:p>
    <w:p w:rsidR="00B33FB0" w:rsidRPr="00337E5B" w:rsidRDefault="00357DEF" w:rsidP="009F0559">
      <w:pPr>
        <w:pStyle w:val="a4"/>
        <w:shd w:val="clear" w:color="auto" w:fill="FFFFFF" w:themeFill="background1"/>
        <w:tabs>
          <w:tab w:val="num" w:pos="567"/>
        </w:tabs>
        <w:ind w:left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Электроосвещение</w:t>
      </w:r>
      <w:r w:rsidR="00B33FB0" w:rsidRPr="00337E5B">
        <w:rPr>
          <w:i w:val="0"/>
          <w:sz w:val="24"/>
          <w:szCs w:val="24"/>
        </w:rPr>
        <w:t xml:space="preserve"> –</w:t>
      </w:r>
      <w:r w:rsidR="00971431" w:rsidRPr="00337E5B">
        <w:rPr>
          <w:i w:val="0"/>
          <w:sz w:val="24"/>
          <w:szCs w:val="24"/>
        </w:rPr>
        <w:t xml:space="preserve"> </w:t>
      </w:r>
      <w:r w:rsidR="00B33FB0" w:rsidRPr="00337E5B">
        <w:rPr>
          <w:i w:val="0"/>
          <w:sz w:val="24"/>
          <w:szCs w:val="24"/>
        </w:rPr>
        <w:t>проводка</w:t>
      </w:r>
      <w:r w:rsidR="00E93CEB" w:rsidRPr="00337E5B">
        <w:rPr>
          <w:i w:val="0"/>
          <w:sz w:val="24"/>
          <w:szCs w:val="24"/>
        </w:rPr>
        <w:t xml:space="preserve"> открытая</w:t>
      </w:r>
      <w:r w:rsidRPr="00337E5B">
        <w:rPr>
          <w:i w:val="0"/>
          <w:sz w:val="24"/>
          <w:szCs w:val="24"/>
        </w:rPr>
        <w:t>;</w:t>
      </w:r>
    </w:p>
    <w:p w:rsidR="00F639BF" w:rsidRPr="00337E5B" w:rsidRDefault="00F639BF" w:rsidP="008C4F12">
      <w:pPr>
        <w:pStyle w:val="a4"/>
        <w:tabs>
          <w:tab w:val="num" w:pos="0"/>
        </w:tabs>
        <w:ind w:left="0" w:firstLine="567"/>
        <w:rPr>
          <w:i w:val="0"/>
          <w:sz w:val="24"/>
          <w:szCs w:val="24"/>
        </w:rPr>
      </w:pPr>
    </w:p>
    <w:p w:rsidR="008C4F12" w:rsidRPr="00337E5B" w:rsidRDefault="008C4F12" w:rsidP="008C4F12">
      <w:pPr>
        <w:pStyle w:val="a4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Земельный участок:</w:t>
      </w:r>
    </w:p>
    <w:p w:rsidR="008C4F12" w:rsidRPr="00337E5B" w:rsidRDefault="00D610D3" w:rsidP="008C4F12">
      <w:pPr>
        <w:pStyle w:val="a4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Площадь – 4 967</w:t>
      </w:r>
      <w:r w:rsidR="00357DEF" w:rsidRPr="00337E5B">
        <w:rPr>
          <w:i w:val="0"/>
          <w:sz w:val="24"/>
          <w:szCs w:val="24"/>
        </w:rPr>
        <w:t xml:space="preserve"> </w:t>
      </w:r>
      <w:proofErr w:type="spellStart"/>
      <w:r w:rsidR="008C4F12" w:rsidRPr="00337E5B">
        <w:rPr>
          <w:i w:val="0"/>
          <w:sz w:val="24"/>
          <w:szCs w:val="24"/>
        </w:rPr>
        <w:t>кв.м</w:t>
      </w:r>
      <w:proofErr w:type="spellEnd"/>
      <w:r w:rsidR="008C4F12" w:rsidRPr="00337E5B">
        <w:rPr>
          <w:i w:val="0"/>
          <w:sz w:val="24"/>
          <w:szCs w:val="24"/>
        </w:rPr>
        <w:t>.;</w:t>
      </w:r>
    </w:p>
    <w:p w:rsidR="008C4F12" w:rsidRPr="00337E5B" w:rsidRDefault="008C4F12" w:rsidP="008C4F12">
      <w:pPr>
        <w:pStyle w:val="a4"/>
        <w:tabs>
          <w:tab w:val="num" w:pos="0"/>
        </w:tabs>
        <w:ind w:left="0" w:firstLine="567"/>
        <w:rPr>
          <w:i w:val="0"/>
          <w:iCs/>
          <w:sz w:val="24"/>
          <w:szCs w:val="24"/>
        </w:rPr>
      </w:pPr>
      <w:r w:rsidRPr="00337E5B">
        <w:rPr>
          <w:i w:val="0"/>
          <w:sz w:val="24"/>
          <w:szCs w:val="24"/>
        </w:rPr>
        <w:t>Кадастровый номер</w:t>
      </w:r>
      <w:r w:rsidR="00F639BF" w:rsidRPr="00337E5B">
        <w:rPr>
          <w:i w:val="0"/>
          <w:sz w:val="24"/>
          <w:szCs w:val="24"/>
        </w:rPr>
        <w:t xml:space="preserve"> </w:t>
      </w:r>
      <w:r w:rsidR="00D610D3" w:rsidRPr="00337E5B">
        <w:rPr>
          <w:i w:val="0"/>
          <w:sz w:val="24"/>
          <w:szCs w:val="24"/>
        </w:rPr>
        <w:t>10:03:0070801:133</w:t>
      </w:r>
      <w:r w:rsidRPr="00337E5B">
        <w:rPr>
          <w:i w:val="0"/>
          <w:iCs/>
          <w:sz w:val="24"/>
          <w:szCs w:val="24"/>
        </w:rPr>
        <w:t>;</w:t>
      </w:r>
    </w:p>
    <w:p w:rsidR="008C4F12" w:rsidRPr="00337E5B" w:rsidRDefault="008C4F12" w:rsidP="008C4F12">
      <w:pPr>
        <w:pStyle w:val="a4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Категория земель: земли населенных пунктов;</w:t>
      </w:r>
    </w:p>
    <w:p w:rsidR="008C4F12" w:rsidRPr="00337E5B" w:rsidRDefault="008C4F12" w:rsidP="008C4F12">
      <w:pPr>
        <w:pStyle w:val="a4"/>
        <w:tabs>
          <w:tab w:val="num" w:pos="0"/>
        </w:tabs>
        <w:ind w:left="0" w:firstLine="567"/>
        <w:rPr>
          <w:i w:val="0"/>
          <w:sz w:val="24"/>
          <w:szCs w:val="24"/>
        </w:rPr>
      </w:pPr>
      <w:r w:rsidRPr="00337E5B">
        <w:rPr>
          <w:i w:val="0"/>
          <w:sz w:val="24"/>
          <w:szCs w:val="24"/>
        </w:rPr>
        <w:t>Разрешенное использование:</w:t>
      </w:r>
      <w:r w:rsidR="00F639BF" w:rsidRPr="00337E5B">
        <w:rPr>
          <w:i w:val="0"/>
          <w:sz w:val="24"/>
          <w:szCs w:val="24"/>
        </w:rPr>
        <w:t xml:space="preserve"> для</w:t>
      </w:r>
      <w:r w:rsidR="00736E68" w:rsidRPr="00337E5B">
        <w:rPr>
          <w:i w:val="0"/>
          <w:sz w:val="24"/>
          <w:szCs w:val="24"/>
        </w:rPr>
        <w:t xml:space="preserve"> </w:t>
      </w:r>
      <w:r w:rsidR="00D610D3" w:rsidRPr="00337E5B">
        <w:rPr>
          <w:i w:val="0"/>
          <w:sz w:val="24"/>
          <w:szCs w:val="24"/>
        </w:rPr>
        <w:t>содержания и эксплуатации базы</w:t>
      </w:r>
      <w:r w:rsidR="00357DEF" w:rsidRPr="00337E5B">
        <w:rPr>
          <w:i w:val="0"/>
          <w:sz w:val="24"/>
          <w:szCs w:val="24"/>
        </w:rPr>
        <w:t>.</w:t>
      </w:r>
    </w:p>
    <w:p w:rsidR="00115747" w:rsidRPr="00337E5B" w:rsidRDefault="00115747" w:rsidP="00030506">
      <w:pPr>
        <w:pStyle w:val="21"/>
        <w:numPr>
          <w:ilvl w:val="0"/>
          <w:numId w:val="8"/>
        </w:numPr>
        <w:tabs>
          <w:tab w:val="clear" w:pos="567"/>
          <w:tab w:val="num" w:pos="0"/>
        </w:tabs>
        <w:ind w:left="0" w:right="-144" w:firstLine="0"/>
        <w:jc w:val="both"/>
        <w:rPr>
          <w:sz w:val="24"/>
          <w:szCs w:val="24"/>
          <w:u w:val="single"/>
        </w:rPr>
      </w:pPr>
      <w:r w:rsidRPr="00337E5B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5F0425" w:rsidRPr="00337E5B" w:rsidRDefault="00115747" w:rsidP="00F639BF">
      <w:pPr>
        <w:ind w:firstLine="567"/>
        <w:jc w:val="both"/>
        <w:rPr>
          <w:sz w:val="24"/>
          <w:szCs w:val="24"/>
        </w:rPr>
      </w:pPr>
      <w:r w:rsidRPr="00337E5B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="005F0425" w:rsidRPr="00337E5B">
        <w:rPr>
          <w:sz w:val="24"/>
          <w:szCs w:val="24"/>
        </w:rPr>
        <w:t xml:space="preserve">нежилое здание </w:t>
      </w:r>
      <w:r w:rsidR="00F639BF" w:rsidRPr="00337E5B">
        <w:rPr>
          <w:sz w:val="24"/>
          <w:szCs w:val="24"/>
        </w:rPr>
        <w:t xml:space="preserve"> (туристического приюта) с кадастровым номером 10:03:0000000:4795, общей площадью 198,1 </w:t>
      </w:r>
      <w:proofErr w:type="spellStart"/>
      <w:r w:rsidR="00F639BF" w:rsidRPr="00337E5B">
        <w:rPr>
          <w:sz w:val="24"/>
          <w:szCs w:val="24"/>
        </w:rPr>
        <w:t>кв</w:t>
      </w:r>
      <w:proofErr w:type="gramStart"/>
      <w:r w:rsidR="00F639BF" w:rsidRPr="00337E5B">
        <w:rPr>
          <w:sz w:val="24"/>
          <w:szCs w:val="24"/>
        </w:rPr>
        <w:t>.м</w:t>
      </w:r>
      <w:proofErr w:type="spellEnd"/>
      <w:proofErr w:type="gramEnd"/>
      <w:r w:rsidR="00F639BF" w:rsidRPr="00337E5B">
        <w:rPr>
          <w:sz w:val="24"/>
          <w:szCs w:val="24"/>
        </w:rPr>
        <w:t xml:space="preserve">, расположенное по адресу: Республика Карелия, </w:t>
      </w:r>
      <w:proofErr w:type="spellStart"/>
      <w:r w:rsidR="00F639BF" w:rsidRPr="00337E5B">
        <w:rPr>
          <w:sz w:val="24"/>
          <w:szCs w:val="24"/>
        </w:rPr>
        <w:t>Кондопожский</w:t>
      </w:r>
      <w:proofErr w:type="spellEnd"/>
      <w:r w:rsidR="00F639BF" w:rsidRPr="00337E5B">
        <w:rPr>
          <w:sz w:val="24"/>
          <w:szCs w:val="24"/>
        </w:rPr>
        <w:t xml:space="preserve"> район, д. </w:t>
      </w:r>
      <w:proofErr w:type="gramStart"/>
      <w:r w:rsidR="00F639BF" w:rsidRPr="00337E5B">
        <w:rPr>
          <w:sz w:val="24"/>
          <w:szCs w:val="24"/>
        </w:rPr>
        <w:t>Западное</w:t>
      </w:r>
      <w:proofErr w:type="gramEnd"/>
      <w:r w:rsidR="00F639BF" w:rsidRPr="00337E5B">
        <w:rPr>
          <w:sz w:val="24"/>
          <w:szCs w:val="24"/>
        </w:rPr>
        <w:t xml:space="preserve"> </w:t>
      </w:r>
      <w:proofErr w:type="spellStart"/>
      <w:r w:rsidR="00F639BF" w:rsidRPr="00337E5B">
        <w:rPr>
          <w:sz w:val="24"/>
          <w:szCs w:val="24"/>
        </w:rPr>
        <w:t>Кончезеро</w:t>
      </w:r>
      <w:proofErr w:type="spellEnd"/>
      <w:r w:rsidR="00F639BF" w:rsidRPr="00337E5B">
        <w:rPr>
          <w:sz w:val="24"/>
          <w:szCs w:val="24"/>
        </w:rPr>
        <w:t>, д. б/н</w:t>
      </w:r>
      <w:r w:rsidR="005F0425" w:rsidRPr="00337E5B">
        <w:rPr>
          <w:sz w:val="24"/>
          <w:szCs w:val="24"/>
        </w:rPr>
        <w:t xml:space="preserve">, </w:t>
      </w:r>
      <w:r w:rsidR="009F0559" w:rsidRPr="00337E5B">
        <w:rPr>
          <w:sz w:val="24"/>
          <w:szCs w:val="24"/>
        </w:rPr>
        <w:t>регистрационная запись №</w:t>
      </w:r>
      <w:r w:rsidR="00F639BF" w:rsidRPr="00337E5B">
        <w:rPr>
          <w:sz w:val="24"/>
          <w:szCs w:val="24"/>
        </w:rPr>
        <w:t xml:space="preserve"> 10-10/001-10/001/028/2015-1309/1 от 31.08.2015 </w:t>
      </w:r>
      <w:r w:rsidR="005F0425" w:rsidRPr="00337E5B">
        <w:rPr>
          <w:sz w:val="24"/>
          <w:szCs w:val="24"/>
        </w:rPr>
        <w:t xml:space="preserve"> </w:t>
      </w:r>
      <w:r w:rsidR="009F0559" w:rsidRPr="00337E5B">
        <w:rPr>
          <w:sz w:val="24"/>
          <w:szCs w:val="24"/>
        </w:rPr>
        <w:t xml:space="preserve">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CD0E45">
        <w:rPr>
          <w:sz w:val="24"/>
          <w:szCs w:val="24"/>
        </w:rPr>
        <w:t>09.12.2021 №КУВИ -002/2021-164891156</w:t>
      </w:r>
      <w:r w:rsidR="00F639BF" w:rsidRPr="00337E5B">
        <w:rPr>
          <w:sz w:val="24"/>
          <w:szCs w:val="24"/>
        </w:rPr>
        <w:t>.</w:t>
      </w:r>
    </w:p>
    <w:p w:rsidR="009F0559" w:rsidRPr="00337E5B" w:rsidRDefault="009F0559" w:rsidP="00D610D3">
      <w:pPr>
        <w:ind w:firstLine="567"/>
        <w:jc w:val="both"/>
        <w:rPr>
          <w:sz w:val="24"/>
          <w:szCs w:val="24"/>
        </w:rPr>
      </w:pPr>
      <w:r w:rsidRPr="00337E5B">
        <w:rPr>
          <w:sz w:val="24"/>
          <w:szCs w:val="24"/>
        </w:rPr>
        <w:t xml:space="preserve">Государственная регистрация права собственности Республики Карелия на земельный участок с кадастровым номером </w:t>
      </w:r>
      <w:r w:rsidR="00D610D3" w:rsidRPr="00337E5B">
        <w:rPr>
          <w:sz w:val="24"/>
          <w:szCs w:val="24"/>
        </w:rPr>
        <w:t xml:space="preserve"> 10:03:0070801:133, общей площадью 4967 </w:t>
      </w:r>
      <w:proofErr w:type="spellStart"/>
      <w:r w:rsidR="00D610D3" w:rsidRPr="00337E5B">
        <w:rPr>
          <w:sz w:val="24"/>
          <w:szCs w:val="24"/>
        </w:rPr>
        <w:t>кв</w:t>
      </w:r>
      <w:proofErr w:type="gramStart"/>
      <w:r w:rsidR="00D610D3" w:rsidRPr="00337E5B">
        <w:rPr>
          <w:sz w:val="24"/>
          <w:szCs w:val="24"/>
        </w:rPr>
        <w:t>.м</w:t>
      </w:r>
      <w:proofErr w:type="spellEnd"/>
      <w:proofErr w:type="gramEnd"/>
      <w:r w:rsidR="00D610D3" w:rsidRPr="00337E5B">
        <w:rPr>
          <w:sz w:val="24"/>
          <w:szCs w:val="24"/>
        </w:rPr>
        <w:t xml:space="preserve"> </w:t>
      </w:r>
      <w:r w:rsidRPr="00337E5B">
        <w:rPr>
          <w:sz w:val="24"/>
          <w:szCs w:val="24"/>
        </w:rPr>
        <w:t>регистрационная запис</w:t>
      </w:r>
      <w:r w:rsidR="005F0425" w:rsidRPr="00337E5B">
        <w:rPr>
          <w:sz w:val="24"/>
          <w:szCs w:val="24"/>
        </w:rPr>
        <w:t>ь №</w:t>
      </w:r>
      <w:r w:rsidR="00D610D3" w:rsidRPr="00337E5B">
        <w:rPr>
          <w:sz w:val="24"/>
          <w:szCs w:val="24"/>
        </w:rPr>
        <w:t xml:space="preserve">10-10/001-10/001/028/2015-1310/2 </w:t>
      </w:r>
      <w:r w:rsidRPr="00337E5B">
        <w:rPr>
          <w:sz w:val="24"/>
          <w:szCs w:val="24"/>
        </w:rPr>
        <w:t xml:space="preserve"> от </w:t>
      </w:r>
      <w:r w:rsidR="00D610D3" w:rsidRPr="00337E5B">
        <w:rPr>
          <w:sz w:val="24"/>
          <w:szCs w:val="24"/>
        </w:rPr>
        <w:t xml:space="preserve">31.08.2015 </w:t>
      </w:r>
      <w:r w:rsidRPr="00337E5B">
        <w:rPr>
          <w:sz w:val="24"/>
          <w:szCs w:val="24"/>
        </w:rPr>
        <w:t>г., подтверждается</w:t>
      </w:r>
      <w:r w:rsidR="008C4F12" w:rsidRPr="00337E5B">
        <w:rPr>
          <w:sz w:val="24"/>
          <w:szCs w:val="24"/>
        </w:rPr>
        <w:t xml:space="preserve"> в</w:t>
      </w:r>
      <w:r w:rsidRPr="00337E5B">
        <w:rPr>
          <w:sz w:val="24"/>
          <w:szCs w:val="24"/>
        </w:rPr>
        <w:t xml:space="preserve">ыпиской из Единого государственного реестра недвижимости об основных </w:t>
      </w:r>
      <w:r w:rsidRPr="00337E5B">
        <w:rPr>
          <w:sz w:val="24"/>
          <w:szCs w:val="24"/>
        </w:rPr>
        <w:lastRenderedPageBreak/>
        <w:t>характеристиках и зарегистрированных правах на объект недвижимости от</w:t>
      </w:r>
      <w:r w:rsidR="005F0425" w:rsidRPr="00337E5B">
        <w:rPr>
          <w:sz w:val="24"/>
          <w:szCs w:val="24"/>
        </w:rPr>
        <w:t xml:space="preserve"> </w:t>
      </w:r>
      <w:r w:rsidR="00CD0E45" w:rsidRPr="00CD0E45">
        <w:rPr>
          <w:sz w:val="24"/>
          <w:szCs w:val="24"/>
        </w:rPr>
        <w:t xml:space="preserve">09.12.2021 </w:t>
      </w:r>
      <w:r w:rsidRPr="00337E5B">
        <w:rPr>
          <w:sz w:val="24"/>
          <w:szCs w:val="24"/>
        </w:rPr>
        <w:t>№КУВИ-</w:t>
      </w:r>
      <w:r w:rsidR="005F0425" w:rsidRPr="00337E5B">
        <w:rPr>
          <w:sz w:val="24"/>
          <w:szCs w:val="24"/>
        </w:rPr>
        <w:t>002/2021-</w:t>
      </w:r>
      <w:r w:rsidR="00CD0E45">
        <w:rPr>
          <w:sz w:val="24"/>
          <w:szCs w:val="24"/>
        </w:rPr>
        <w:t>164889117</w:t>
      </w:r>
      <w:r w:rsidR="00736E68" w:rsidRPr="00337E5B">
        <w:rPr>
          <w:sz w:val="24"/>
          <w:szCs w:val="24"/>
        </w:rPr>
        <w:t>.</w:t>
      </w:r>
    </w:p>
    <w:p w:rsidR="00DE51E9" w:rsidRPr="00337E5B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337E5B">
        <w:rPr>
          <w:sz w:val="24"/>
          <w:szCs w:val="24"/>
          <w:u w:val="single"/>
        </w:rPr>
        <w:t>Правообладатель</w:t>
      </w:r>
      <w:r w:rsidRPr="00337E5B">
        <w:rPr>
          <w:sz w:val="24"/>
          <w:szCs w:val="24"/>
        </w:rPr>
        <w:t xml:space="preserve"> – </w:t>
      </w:r>
      <w:r w:rsidR="00470E0F" w:rsidRPr="00337E5B">
        <w:rPr>
          <w:sz w:val="24"/>
          <w:szCs w:val="24"/>
        </w:rPr>
        <w:t>Республики Карелия</w:t>
      </w:r>
      <w:r w:rsidR="00C1608E">
        <w:rPr>
          <w:sz w:val="24"/>
          <w:szCs w:val="24"/>
        </w:rPr>
        <w:t>.</w:t>
      </w:r>
      <w:bookmarkStart w:id="0" w:name="_GoBack"/>
      <w:bookmarkEnd w:id="0"/>
    </w:p>
    <w:p w:rsidR="00DE51E9" w:rsidRPr="00337E5B" w:rsidRDefault="00DE51E9" w:rsidP="00030506">
      <w:pPr>
        <w:numPr>
          <w:ilvl w:val="0"/>
          <w:numId w:val="8"/>
        </w:numPr>
        <w:tabs>
          <w:tab w:val="clear" w:pos="567"/>
          <w:tab w:val="left" w:pos="0"/>
        </w:tabs>
        <w:ind w:left="0" w:firstLine="0"/>
        <w:jc w:val="both"/>
        <w:rPr>
          <w:sz w:val="24"/>
          <w:szCs w:val="24"/>
        </w:rPr>
      </w:pPr>
      <w:r w:rsidRPr="00337E5B">
        <w:rPr>
          <w:sz w:val="24"/>
          <w:szCs w:val="24"/>
          <w:u w:val="single"/>
        </w:rPr>
        <w:t>Способ приватизации</w:t>
      </w:r>
      <w:r w:rsidRPr="00337E5B">
        <w:rPr>
          <w:sz w:val="24"/>
          <w:szCs w:val="24"/>
        </w:rPr>
        <w:t xml:space="preserve"> – продажа государственного имущества</w:t>
      </w:r>
      <w:r w:rsidR="00C1608E">
        <w:rPr>
          <w:sz w:val="24"/>
          <w:szCs w:val="24"/>
        </w:rPr>
        <w:t xml:space="preserve"> посредством публичного предложения</w:t>
      </w:r>
      <w:r w:rsidRPr="00337E5B">
        <w:rPr>
          <w:sz w:val="24"/>
          <w:szCs w:val="24"/>
        </w:rPr>
        <w:t xml:space="preserve">. </w:t>
      </w:r>
      <w:r w:rsidR="0086160E" w:rsidRPr="00337E5B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</w:t>
      </w:r>
      <w:r w:rsidR="00415379">
        <w:rPr>
          <w:sz w:val="24"/>
          <w:szCs w:val="24"/>
        </w:rPr>
        <w:t xml:space="preserve">иверсальной торговой платформы </w:t>
      </w:r>
      <w:r w:rsidR="0086160E" w:rsidRPr="00337E5B">
        <w:rPr>
          <w:sz w:val="24"/>
          <w:szCs w:val="24"/>
        </w:rPr>
        <w:t>АО «Сбербанк-АСТ» торговой секции «Приватизация, аренда и продажа прав» из личного кабинета претендента.</w:t>
      </w:r>
    </w:p>
    <w:p w:rsidR="008C4F12" w:rsidRPr="00206654" w:rsidRDefault="00FF0DBA" w:rsidP="00206654">
      <w:pPr>
        <w:numPr>
          <w:ilvl w:val="0"/>
          <w:numId w:val="8"/>
        </w:numPr>
        <w:tabs>
          <w:tab w:val="clear" w:pos="567"/>
          <w:tab w:val="left" w:pos="0"/>
        </w:tabs>
        <w:ind w:left="0" w:firstLine="0"/>
        <w:jc w:val="both"/>
        <w:rPr>
          <w:sz w:val="24"/>
          <w:szCs w:val="24"/>
        </w:rPr>
      </w:pPr>
      <w:r w:rsidRPr="00337E5B">
        <w:rPr>
          <w:sz w:val="24"/>
          <w:szCs w:val="24"/>
          <w:u w:val="single"/>
        </w:rPr>
        <w:t>Начальная цена продажи</w:t>
      </w:r>
      <w:r w:rsidRPr="00337E5B">
        <w:rPr>
          <w:b/>
          <w:sz w:val="24"/>
          <w:szCs w:val="24"/>
        </w:rPr>
        <w:t xml:space="preserve"> </w:t>
      </w:r>
      <w:r w:rsidR="00F639BF" w:rsidRPr="00337E5B">
        <w:rPr>
          <w:sz w:val="24"/>
          <w:szCs w:val="24"/>
        </w:rPr>
        <w:t xml:space="preserve">нежилого здания (туристического приюта) с кадастровым номером 10:03:0000000:4795, общей площадью 198,1 </w:t>
      </w:r>
      <w:proofErr w:type="spellStart"/>
      <w:r w:rsidR="00F639BF" w:rsidRPr="00337E5B">
        <w:rPr>
          <w:sz w:val="24"/>
          <w:szCs w:val="24"/>
        </w:rPr>
        <w:t>кв</w:t>
      </w:r>
      <w:proofErr w:type="gramStart"/>
      <w:r w:rsidR="00F639BF" w:rsidRPr="00337E5B">
        <w:rPr>
          <w:sz w:val="24"/>
          <w:szCs w:val="24"/>
        </w:rPr>
        <w:t>.м</w:t>
      </w:r>
      <w:proofErr w:type="spellEnd"/>
      <w:proofErr w:type="gramEnd"/>
      <w:r w:rsidR="00F639BF" w:rsidRPr="00337E5B">
        <w:rPr>
          <w:sz w:val="24"/>
          <w:szCs w:val="24"/>
        </w:rPr>
        <w:t xml:space="preserve"> и земельного участка с кадастровым номером </w:t>
      </w:r>
      <w:r w:rsidR="00206654" w:rsidRPr="00206654">
        <w:rPr>
          <w:sz w:val="24"/>
          <w:szCs w:val="24"/>
        </w:rPr>
        <w:t xml:space="preserve">10:03:0070801:133, общей площадью 4967 </w:t>
      </w:r>
      <w:proofErr w:type="spellStart"/>
      <w:r w:rsidR="00206654" w:rsidRPr="00206654">
        <w:rPr>
          <w:sz w:val="24"/>
          <w:szCs w:val="24"/>
        </w:rPr>
        <w:t>кв.м</w:t>
      </w:r>
      <w:proofErr w:type="spellEnd"/>
      <w:r w:rsidR="00F639BF" w:rsidRPr="00206654">
        <w:rPr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F639BF" w:rsidRPr="00206654">
        <w:rPr>
          <w:sz w:val="24"/>
          <w:szCs w:val="24"/>
        </w:rPr>
        <w:t>Кондопожский</w:t>
      </w:r>
      <w:proofErr w:type="spellEnd"/>
      <w:r w:rsidR="00F639BF" w:rsidRPr="00206654">
        <w:rPr>
          <w:sz w:val="24"/>
          <w:szCs w:val="24"/>
        </w:rPr>
        <w:t xml:space="preserve"> район, д. </w:t>
      </w:r>
      <w:proofErr w:type="gramStart"/>
      <w:r w:rsidR="00F639BF" w:rsidRPr="00206654">
        <w:rPr>
          <w:sz w:val="24"/>
          <w:szCs w:val="24"/>
        </w:rPr>
        <w:t>Западное</w:t>
      </w:r>
      <w:proofErr w:type="gramEnd"/>
      <w:r w:rsidR="00F639BF" w:rsidRPr="00206654">
        <w:rPr>
          <w:sz w:val="24"/>
          <w:szCs w:val="24"/>
        </w:rPr>
        <w:t xml:space="preserve"> </w:t>
      </w:r>
      <w:proofErr w:type="spellStart"/>
      <w:r w:rsidR="00F639BF" w:rsidRPr="00206654">
        <w:rPr>
          <w:sz w:val="24"/>
          <w:szCs w:val="24"/>
        </w:rPr>
        <w:t>Кончезеро</w:t>
      </w:r>
      <w:proofErr w:type="spellEnd"/>
      <w:r w:rsidR="00F639BF" w:rsidRPr="00206654">
        <w:rPr>
          <w:sz w:val="24"/>
          <w:szCs w:val="24"/>
        </w:rPr>
        <w:t xml:space="preserve">, д. б/н – 1 574 000 (один миллион пятьсот семьдесят четыре тысячи) </w:t>
      </w:r>
      <w:r w:rsidR="008C4F12" w:rsidRPr="00206654">
        <w:rPr>
          <w:sz w:val="24"/>
          <w:szCs w:val="24"/>
        </w:rPr>
        <w:t>рублей без учета НДС, в том числе стоимо</w:t>
      </w:r>
      <w:r w:rsidR="00E655AD" w:rsidRPr="00206654">
        <w:rPr>
          <w:sz w:val="24"/>
          <w:szCs w:val="24"/>
        </w:rPr>
        <w:t xml:space="preserve">сть земельного участка – </w:t>
      </w:r>
      <w:r w:rsidR="00F639BF" w:rsidRPr="00206654">
        <w:rPr>
          <w:sz w:val="24"/>
          <w:szCs w:val="24"/>
        </w:rPr>
        <w:t xml:space="preserve">978 000 </w:t>
      </w:r>
      <w:r w:rsidR="00E655AD" w:rsidRPr="00206654">
        <w:rPr>
          <w:sz w:val="24"/>
          <w:szCs w:val="24"/>
        </w:rPr>
        <w:t>(</w:t>
      </w:r>
      <w:r w:rsidR="00F639BF" w:rsidRPr="00206654">
        <w:rPr>
          <w:sz w:val="24"/>
          <w:szCs w:val="24"/>
        </w:rPr>
        <w:t>девятьсот семьдесят восемь тысяч</w:t>
      </w:r>
      <w:r w:rsidR="008C4F12" w:rsidRPr="00206654">
        <w:rPr>
          <w:sz w:val="24"/>
          <w:szCs w:val="24"/>
        </w:rPr>
        <w:t>) рублей без учета НДС</w:t>
      </w:r>
      <w:r w:rsidR="0056730A" w:rsidRPr="00206654">
        <w:rPr>
          <w:sz w:val="24"/>
          <w:szCs w:val="24"/>
        </w:rPr>
        <w:t>.</w:t>
      </w:r>
    </w:p>
    <w:p w:rsidR="00E655AD" w:rsidRDefault="00030506" w:rsidP="00E655AD">
      <w:pPr>
        <w:tabs>
          <w:tab w:val="left" w:pos="567"/>
        </w:tabs>
        <w:jc w:val="both"/>
        <w:rPr>
          <w:sz w:val="24"/>
          <w:szCs w:val="24"/>
        </w:rPr>
      </w:pPr>
      <w:r w:rsidRPr="00337E5B">
        <w:rPr>
          <w:sz w:val="24"/>
          <w:szCs w:val="24"/>
        </w:rPr>
        <w:tab/>
      </w:r>
      <w:r w:rsidR="00FA41E4" w:rsidRPr="00337E5B">
        <w:rPr>
          <w:sz w:val="24"/>
          <w:szCs w:val="24"/>
          <w:u w:val="single"/>
        </w:rPr>
        <w:t>Начальная цена продажи</w:t>
      </w:r>
      <w:r w:rsidR="009B45CC" w:rsidRPr="00337E5B">
        <w:rPr>
          <w:sz w:val="24"/>
          <w:szCs w:val="24"/>
          <w:u w:val="single"/>
        </w:rPr>
        <w:t xml:space="preserve"> </w:t>
      </w:r>
      <w:r w:rsidR="00FA41E4" w:rsidRPr="00337E5B">
        <w:rPr>
          <w:sz w:val="24"/>
          <w:szCs w:val="24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F639BF" w:rsidRPr="00337E5B">
        <w:rPr>
          <w:sz w:val="24"/>
          <w:szCs w:val="24"/>
        </w:rPr>
        <w:t>45</w:t>
      </w:r>
      <w:r w:rsidR="0056730A" w:rsidRPr="00337E5B">
        <w:rPr>
          <w:sz w:val="24"/>
          <w:szCs w:val="24"/>
        </w:rPr>
        <w:t>/21</w:t>
      </w:r>
      <w:r w:rsidR="00547DAC" w:rsidRPr="00337E5B">
        <w:rPr>
          <w:sz w:val="24"/>
          <w:szCs w:val="24"/>
        </w:rPr>
        <w:t xml:space="preserve"> </w:t>
      </w:r>
      <w:r w:rsidR="00FA41E4" w:rsidRPr="00337E5B">
        <w:rPr>
          <w:sz w:val="24"/>
          <w:szCs w:val="24"/>
        </w:rPr>
        <w:t xml:space="preserve">от </w:t>
      </w:r>
      <w:r w:rsidR="003C6E99">
        <w:rPr>
          <w:sz w:val="24"/>
          <w:szCs w:val="24"/>
        </w:rPr>
        <w:t>10</w:t>
      </w:r>
      <w:r w:rsidR="00F639BF" w:rsidRPr="00337E5B">
        <w:rPr>
          <w:sz w:val="24"/>
          <w:szCs w:val="24"/>
        </w:rPr>
        <w:t xml:space="preserve"> декабря</w:t>
      </w:r>
      <w:r w:rsidR="00E655AD" w:rsidRPr="00337E5B">
        <w:rPr>
          <w:sz w:val="24"/>
          <w:szCs w:val="24"/>
        </w:rPr>
        <w:t xml:space="preserve"> </w:t>
      </w:r>
      <w:r w:rsidR="00547DAC" w:rsidRPr="00337E5B">
        <w:rPr>
          <w:sz w:val="24"/>
          <w:szCs w:val="24"/>
        </w:rPr>
        <w:t xml:space="preserve"> </w:t>
      </w:r>
      <w:r w:rsidR="00FA41E4" w:rsidRPr="00337E5B">
        <w:rPr>
          <w:sz w:val="24"/>
          <w:szCs w:val="24"/>
        </w:rPr>
        <w:t>20</w:t>
      </w:r>
      <w:r w:rsidR="00E655AD" w:rsidRPr="00337E5B">
        <w:rPr>
          <w:sz w:val="24"/>
          <w:szCs w:val="24"/>
        </w:rPr>
        <w:t>21</w:t>
      </w:r>
      <w:r w:rsidR="00FA41E4" w:rsidRPr="00337E5B">
        <w:rPr>
          <w:sz w:val="24"/>
          <w:szCs w:val="24"/>
        </w:rPr>
        <w:t xml:space="preserve"> г.) и </w:t>
      </w:r>
      <w:r w:rsidR="00183CF8" w:rsidRPr="00337E5B">
        <w:rPr>
          <w:sz w:val="24"/>
          <w:szCs w:val="24"/>
        </w:rPr>
        <w:t xml:space="preserve">отчетом об оценке от </w:t>
      </w:r>
      <w:r w:rsidR="00E655AD" w:rsidRPr="00337E5B">
        <w:rPr>
          <w:sz w:val="24"/>
          <w:szCs w:val="24"/>
        </w:rPr>
        <w:t>2</w:t>
      </w:r>
      <w:r w:rsidR="0065783B" w:rsidRPr="00337E5B">
        <w:rPr>
          <w:sz w:val="24"/>
          <w:szCs w:val="24"/>
        </w:rPr>
        <w:t>4.09</w:t>
      </w:r>
      <w:r w:rsidR="00E655AD" w:rsidRPr="00337E5B">
        <w:rPr>
          <w:sz w:val="24"/>
          <w:szCs w:val="24"/>
        </w:rPr>
        <w:t>.2021</w:t>
      </w:r>
      <w:proofErr w:type="gramStart"/>
      <w:r w:rsidR="00183CF8" w:rsidRPr="00337E5B">
        <w:rPr>
          <w:sz w:val="24"/>
          <w:szCs w:val="24"/>
        </w:rPr>
        <w:t xml:space="preserve"> № </w:t>
      </w:r>
      <w:r w:rsidR="00F639BF" w:rsidRPr="00337E5B">
        <w:rPr>
          <w:sz w:val="24"/>
          <w:szCs w:val="24"/>
        </w:rPr>
        <w:t>О</w:t>
      </w:r>
      <w:proofErr w:type="gramEnd"/>
      <w:r w:rsidR="00F639BF" w:rsidRPr="00337E5B">
        <w:rPr>
          <w:sz w:val="24"/>
          <w:szCs w:val="24"/>
        </w:rPr>
        <w:t>/555/10-2021</w:t>
      </w:r>
      <w:r w:rsidR="00183CF8" w:rsidRPr="00337E5B">
        <w:rPr>
          <w:sz w:val="24"/>
          <w:szCs w:val="24"/>
        </w:rPr>
        <w:t xml:space="preserve"> рыночной стоимости объекта недвижимого имущества, подготовленного </w:t>
      </w:r>
      <w:r w:rsidR="00E655AD" w:rsidRPr="00337E5B">
        <w:rPr>
          <w:sz w:val="24"/>
          <w:szCs w:val="24"/>
        </w:rPr>
        <w:t xml:space="preserve">Частнопрактикующим оценщиком </w:t>
      </w:r>
      <w:proofErr w:type="spellStart"/>
      <w:r w:rsidR="00E655AD" w:rsidRPr="00337E5B">
        <w:rPr>
          <w:sz w:val="24"/>
          <w:szCs w:val="24"/>
        </w:rPr>
        <w:t>Балаевым</w:t>
      </w:r>
      <w:proofErr w:type="spellEnd"/>
      <w:r w:rsidR="00E655AD" w:rsidRPr="00337E5B">
        <w:rPr>
          <w:sz w:val="24"/>
          <w:szCs w:val="24"/>
        </w:rPr>
        <w:t xml:space="preserve"> И.В</w:t>
      </w:r>
      <w:r w:rsidR="00183CF8" w:rsidRPr="00337E5B">
        <w:rPr>
          <w:sz w:val="24"/>
          <w:szCs w:val="24"/>
        </w:rPr>
        <w:t>.</w:t>
      </w:r>
      <w:r w:rsidR="00FA41E4" w:rsidRPr="00337E5B">
        <w:rPr>
          <w:sz w:val="24"/>
          <w:szCs w:val="24"/>
        </w:rPr>
        <w:t>, в соответствии с Федеральным законом 29.07.1998 № 135-ФЗ «Об оценочной деятельности в Российской Федерации».</w:t>
      </w:r>
    </w:p>
    <w:p w:rsidR="00595136" w:rsidRPr="00595136" w:rsidRDefault="00595136" w:rsidP="00595136">
      <w:pPr>
        <w:tabs>
          <w:tab w:val="left" w:pos="567"/>
        </w:tabs>
        <w:jc w:val="both"/>
        <w:rPr>
          <w:sz w:val="24"/>
          <w:szCs w:val="24"/>
        </w:rPr>
      </w:pPr>
      <w:r w:rsidRPr="00595136">
        <w:rPr>
          <w:sz w:val="24"/>
          <w:szCs w:val="24"/>
        </w:rPr>
        <w:t>Сумма задатка составляет 20 % начальной цены объекта и равна 314 800 (триста четырнадцать тысяч восемьсот) рублей.</w:t>
      </w:r>
    </w:p>
    <w:p w:rsidR="00595136" w:rsidRPr="00595136" w:rsidRDefault="00595136" w:rsidP="00595136">
      <w:pPr>
        <w:tabs>
          <w:tab w:val="left" w:pos="567"/>
        </w:tabs>
        <w:jc w:val="both"/>
        <w:rPr>
          <w:sz w:val="24"/>
          <w:szCs w:val="24"/>
        </w:rPr>
      </w:pPr>
      <w:r w:rsidRPr="00595136">
        <w:rPr>
          <w:sz w:val="24"/>
          <w:szCs w:val="24"/>
        </w:rPr>
        <w:t>Минимальная цена предложения (цена отсечения) составляет 787 000 (семьсот восемьдесят семь тысяч) рублей.</w:t>
      </w:r>
    </w:p>
    <w:p w:rsidR="00595136" w:rsidRPr="00595136" w:rsidRDefault="00595136" w:rsidP="00595136">
      <w:pPr>
        <w:tabs>
          <w:tab w:val="left" w:pos="567"/>
        </w:tabs>
        <w:jc w:val="both"/>
        <w:rPr>
          <w:sz w:val="24"/>
          <w:szCs w:val="24"/>
        </w:rPr>
      </w:pPr>
      <w:r w:rsidRPr="00595136">
        <w:rPr>
          <w:sz w:val="24"/>
          <w:szCs w:val="24"/>
        </w:rPr>
        <w:t>Величина снижения цены первоначального предложения («шаг понижения») составляет 10% от начальной цены объекта и равна 157 400 (сто пятьдесят семь тысяч четыреста) рублей.</w:t>
      </w:r>
    </w:p>
    <w:p w:rsidR="00595136" w:rsidRPr="00337E5B" w:rsidRDefault="00595136" w:rsidP="00595136">
      <w:pPr>
        <w:tabs>
          <w:tab w:val="left" w:pos="567"/>
        </w:tabs>
        <w:jc w:val="both"/>
        <w:rPr>
          <w:sz w:val="24"/>
          <w:szCs w:val="24"/>
        </w:rPr>
      </w:pPr>
      <w:r w:rsidRPr="00595136">
        <w:rPr>
          <w:sz w:val="24"/>
          <w:szCs w:val="24"/>
        </w:rPr>
        <w:t>Величина повышения цены («шаг аукциона»)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78 700 (семьдесят восемь тысяч семьсот) рублей.</w:t>
      </w:r>
    </w:p>
    <w:p w:rsidR="00FA41E4" w:rsidRPr="00337E5B" w:rsidRDefault="00FA41E4" w:rsidP="00FA41E4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337E5B">
        <w:rPr>
          <w:sz w:val="24"/>
          <w:szCs w:val="24"/>
          <w:u w:val="single"/>
        </w:rPr>
        <w:t>Сроки и форма платежа</w:t>
      </w:r>
      <w:r w:rsidRPr="00337E5B">
        <w:rPr>
          <w:sz w:val="24"/>
          <w:szCs w:val="24"/>
        </w:rPr>
        <w:t xml:space="preserve"> –</w:t>
      </w:r>
      <w:r w:rsidR="00E655AD" w:rsidRPr="00337E5B">
        <w:rPr>
          <w:sz w:val="24"/>
          <w:szCs w:val="24"/>
        </w:rPr>
        <w:t xml:space="preserve"> </w:t>
      </w:r>
      <w:r w:rsidRPr="00337E5B">
        <w:rPr>
          <w:sz w:val="24"/>
          <w:szCs w:val="24"/>
        </w:rPr>
        <w:t>оплата единовременная, не позднее 10 (десяти) дней со дня заключения договора купли-продажи</w:t>
      </w:r>
      <w:r w:rsidRPr="00337E5B">
        <w:rPr>
          <w:i/>
          <w:sz w:val="24"/>
          <w:szCs w:val="24"/>
        </w:rPr>
        <w:t>.</w:t>
      </w:r>
    </w:p>
    <w:p w:rsidR="008C7FD0" w:rsidRPr="00337E5B" w:rsidRDefault="00FA41E4" w:rsidP="00030506">
      <w:pPr>
        <w:pStyle w:val="a3"/>
        <w:numPr>
          <w:ilvl w:val="0"/>
          <w:numId w:val="8"/>
        </w:numPr>
        <w:tabs>
          <w:tab w:val="clear" w:pos="567"/>
          <w:tab w:val="num" w:pos="0"/>
        </w:tabs>
        <w:ind w:left="0" w:firstLine="0"/>
        <w:rPr>
          <w:sz w:val="24"/>
          <w:szCs w:val="24"/>
        </w:rPr>
      </w:pPr>
      <w:proofErr w:type="gramStart"/>
      <w:r w:rsidRPr="00337E5B">
        <w:rPr>
          <w:sz w:val="24"/>
          <w:szCs w:val="24"/>
        </w:rPr>
        <w:t xml:space="preserve">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337E5B">
          <w:rPr>
            <w:rStyle w:val="a8"/>
            <w:color w:val="auto"/>
            <w:sz w:val="24"/>
            <w:szCs w:val="24"/>
            <w:u w:val="none"/>
          </w:rPr>
          <w:t>www.torgi.gov.ru</w:t>
        </w:r>
      </w:hyperlink>
      <w:r w:rsidRPr="00337E5B">
        <w:rPr>
          <w:sz w:val="24"/>
          <w:szCs w:val="24"/>
        </w:rPr>
        <w:t xml:space="preserve">, на </w:t>
      </w:r>
      <w:r w:rsidRPr="00337E5B">
        <w:rPr>
          <w:color w:val="000000"/>
          <w:sz w:val="24"/>
          <w:szCs w:val="24"/>
        </w:rPr>
        <w:t>электронной площадке – ун</w:t>
      </w:r>
      <w:r w:rsidR="00415379">
        <w:rPr>
          <w:color w:val="000000"/>
          <w:sz w:val="24"/>
          <w:szCs w:val="24"/>
        </w:rPr>
        <w:t xml:space="preserve">иверсальной торговой платформы </w:t>
      </w:r>
      <w:r w:rsidRPr="00337E5B">
        <w:rPr>
          <w:color w:val="000000"/>
          <w:sz w:val="24"/>
          <w:szCs w:val="24"/>
        </w:rPr>
        <w:t xml:space="preserve">АО «Сбербанк-АСТ», размещенной на сайте http://utp.sberbank-ast.ru в сети Интернет (торговая секция «Приватизация, аренда и продажа прав») и </w:t>
      </w:r>
      <w:r w:rsidRPr="00337E5B">
        <w:rPr>
          <w:sz w:val="24"/>
          <w:szCs w:val="24"/>
        </w:rPr>
        <w:t>на сайте Министерства имущественных и земельных отношений Республики Карелия на официальном</w:t>
      </w:r>
      <w:proofErr w:type="gramEnd"/>
      <w:r w:rsidRPr="00337E5B">
        <w:rPr>
          <w:sz w:val="24"/>
          <w:szCs w:val="24"/>
        </w:rPr>
        <w:t xml:space="preserve"> интернет – </w:t>
      </w:r>
      <w:proofErr w:type="gramStart"/>
      <w:r w:rsidRPr="00337E5B">
        <w:rPr>
          <w:sz w:val="24"/>
          <w:szCs w:val="24"/>
        </w:rPr>
        <w:t>портале</w:t>
      </w:r>
      <w:proofErr w:type="gramEnd"/>
      <w:r w:rsidRPr="00337E5B">
        <w:rPr>
          <w:sz w:val="24"/>
          <w:szCs w:val="24"/>
        </w:rPr>
        <w:t xml:space="preserve"> Республики Карелия (</w:t>
      </w:r>
      <w:proofErr w:type="spellStart"/>
      <w:r w:rsidRPr="00337E5B">
        <w:rPr>
          <w:sz w:val="24"/>
          <w:szCs w:val="24"/>
        </w:rPr>
        <w:t>gov</w:t>
      </w:r>
      <w:proofErr w:type="spellEnd"/>
      <w:r w:rsidRPr="00337E5B">
        <w:rPr>
          <w:sz w:val="24"/>
          <w:szCs w:val="24"/>
        </w:rPr>
        <w:t>.</w:t>
      </w:r>
      <w:proofErr w:type="spellStart"/>
      <w:r w:rsidRPr="00337E5B">
        <w:rPr>
          <w:sz w:val="24"/>
          <w:szCs w:val="24"/>
          <w:lang w:val="en-US"/>
        </w:rPr>
        <w:t>karelia</w:t>
      </w:r>
      <w:proofErr w:type="spellEnd"/>
      <w:r w:rsidRPr="00337E5B">
        <w:rPr>
          <w:sz w:val="24"/>
          <w:szCs w:val="24"/>
        </w:rPr>
        <w:t>.</w:t>
      </w:r>
      <w:proofErr w:type="spellStart"/>
      <w:r w:rsidRPr="00337E5B">
        <w:rPr>
          <w:sz w:val="24"/>
          <w:szCs w:val="24"/>
          <w:lang w:val="en-US"/>
        </w:rPr>
        <w:t>ru</w:t>
      </w:r>
      <w:proofErr w:type="spellEnd"/>
      <w:r w:rsidRPr="00337E5B">
        <w:rPr>
          <w:sz w:val="24"/>
          <w:szCs w:val="24"/>
        </w:rPr>
        <w:t>).</w:t>
      </w:r>
    </w:p>
    <w:p w:rsidR="00FA41E4" w:rsidRPr="00337E5B" w:rsidRDefault="00FA41E4" w:rsidP="008C7FD0">
      <w:pPr>
        <w:pStyle w:val="a3"/>
        <w:numPr>
          <w:ilvl w:val="0"/>
          <w:numId w:val="8"/>
        </w:numPr>
        <w:tabs>
          <w:tab w:val="left" w:pos="6946"/>
        </w:tabs>
        <w:rPr>
          <w:sz w:val="24"/>
          <w:szCs w:val="24"/>
        </w:rPr>
      </w:pPr>
      <w:r w:rsidRPr="00337E5B">
        <w:rPr>
          <w:sz w:val="24"/>
          <w:szCs w:val="24"/>
          <w:u w:val="single"/>
        </w:rPr>
        <w:t>Обременение и дополнительная информация</w:t>
      </w:r>
      <w:r w:rsidRPr="00337E5B">
        <w:rPr>
          <w:bCs/>
          <w:sz w:val="24"/>
          <w:szCs w:val="24"/>
        </w:rPr>
        <w:t>:</w:t>
      </w:r>
      <w:r w:rsidR="00030506" w:rsidRPr="00337E5B">
        <w:rPr>
          <w:bCs/>
          <w:sz w:val="24"/>
          <w:szCs w:val="24"/>
        </w:rPr>
        <w:t xml:space="preserve"> </w:t>
      </w:r>
    </w:p>
    <w:p w:rsidR="00EC40E5" w:rsidRPr="00337E5B" w:rsidRDefault="00CE1A21" w:rsidP="00EC40E5">
      <w:pPr>
        <w:pStyle w:val="a3"/>
        <w:tabs>
          <w:tab w:val="left" w:pos="6946"/>
        </w:tabs>
        <w:rPr>
          <w:sz w:val="24"/>
          <w:szCs w:val="24"/>
        </w:rPr>
      </w:pPr>
      <w:proofErr w:type="gramStart"/>
      <w:r w:rsidRPr="00337E5B">
        <w:rPr>
          <w:sz w:val="24"/>
          <w:szCs w:val="24"/>
        </w:rPr>
        <w:t>На земельном участке с кадастровым номером 10:03:0070801:133 имеется ограничение прав, предусмотренные статьями  56, 56.1 Земельно</w:t>
      </w:r>
      <w:r w:rsidR="00E25F16" w:rsidRPr="00337E5B">
        <w:rPr>
          <w:sz w:val="24"/>
          <w:szCs w:val="24"/>
        </w:rPr>
        <w:t>го Кодекса Российской Федерации:</w:t>
      </w:r>
      <w:proofErr w:type="gramEnd"/>
    </w:p>
    <w:p w:rsidR="00E25F16" w:rsidRPr="00337E5B" w:rsidRDefault="00E25F16" w:rsidP="00EC40E5">
      <w:pPr>
        <w:pStyle w:val="a3"/>
        <w:tabs>
          <w:tab w:val="left" w:pos="6946"/>
        </w:tabs>
        <w:rPr>
          <w:sz w:val="24"/>
          <w:szCs w:val="24"/>
        </w:rPr>
      </w:pPr>
      <w:r w:rsidRPr="00337E5B">
        <w:rPr>
          <w:sz w:val="24"/>
          <w:szCs w:val="24"/>
        </w:rPr>
        <w:t xml:space="preserve">- с 15.01.2015 реквизиты документа-основания: землеустроительное дело по описанию местоположения границ </w:t>
      </w:r>
      <w:proofErr w:type="spellStart"/>
      <w:r w:rsidRPr="00337E5B">
        <w:rPr>
          <w:sz w:val="24"/>
          <w:szCs w:val="24"/>
        </w:rPr>
        <w:t>водоохранных</w:t>
      </w:r>
      <w:proofErr w:type="spellEnd"/>
      <w:r w:rsidRPr="00337E5B">
        <w:rPr>
          <w:sz w:val="24"/>
          <w:szCs w:val="24"/>
        </w:rPr>
        <w:t xml:space="preserve"> зон </w:t>
      </w:r>
      <w:proofErr w:type="spellStart"/>
      <w:r w:rsidRPr="00337E5B">
        <w:rPr>
          <w:sz w:val="24"/>
          <w:szCs w:val="24"/>
        </w:rPr>
        <w:t>оз</w:t>
      </w:r>
      <w:proofErr w:type="gramStart"/>
      <w:r w:rsidRPr="00337E5B">
        <w:rPr>
          <w:sz w:val="24"/>
          <w:szCs w:val="24"/>
        </w:rPr>
        <w:t>.К</w:t>
      </w:r>
      <w:proofErr w:type="gramEnd"/>
      <w:r w:rsidRPr="00337E5B">
        <w:rPr>
          <w:sz w:val="24"/>
          <w:szCs w:val="24"/>
        </w:rPr>
        <w:t>ончозеро</w:t>
      </w:r>
      <w:proofErr w:type="spellEnd"/>
      <w:r w:rsidRPr="00337E5B">
        <w:rPr>
          <w:sz w:val="24"/>
          <w:szCs w:val="24"/>
        </w:rPr>
        <w:t xml:space="preserve"> и оз. </w:t>
      </w:r>
      <w:proofErr w:type="spellStart"/>
      <w:r w:rsidRPr="00337E5B">
        <w:rPr>
          <w:sz w:val="24"/>
          <w:szCs w:val="24"/>
        </w:rPr>
        <w:t>Укш</w:t>
      </w:r>
      <w:proofErr w:type="spellEnd"/>
      <w:r w:rsidRPr="00337E5B">
        <w:rPr>
          <w:sz w:val="24"/>
          <w:szCs w:val="24"/>
        </w:rPr>
        <w:t>-озеро  от 19.11.2014 № б/н вид ограничения (обременения):ограничения прав на земельный участок, предусмотренные статьями 56, 56.1 Земельного кодекса РФ;</w:t>
      </w:r>
    </w:p>
    <w:p w:rsidR="00E25F16" w:rsidRPr="00337E5B" w:rsidRDefault="00E25F16" w:rsidP="00EC40E5">
      <w:pPr>
        <w:pStyle w:val="a3"/>
        <w:tabs>
          <w:tab w:val="left" w:pos="6946"/>
        </w:tabs>
        <w:rPr>
          <w:sz w:val="24"/>
          <w:szCs w:val="24"/>
        </w:rPr>
      </w:pPr>
      <w:r w:rsidRPr="00337E5B">
        <w:rPr>
          <w:sz w:val="24"/>
          <w:szCs w:val="24"/>
        </w:rPr>
        <w:t xml:space="preserve">- с 15.01.2015 реквизиты документа-основания: землеустроительное дело по описанию местоположения границ </w:t>
      </w:r>
      <w:proofErr w:type="spellStart"/>
      <w:r w:rsidRPr="00337E5B">
        <w:rPr>
          <w:sz w:val="24"/>
          <w:szCs w:val="24"/>
        </w:rPr>
        <w:t>водоохранных</w:t>
      </w:r>
      <w:proofErr w:type="spellEnd"/>
      <w:r w:rsidRPr="00337E5B">
        <w:rPr>
          <w:sz w:val="24"/>
          <w:szCs w:val="24"/>
        </w:rPr>
        <w:t xml:space="preserve"> зон </w:t>
      </w:r>
      <w:proofErr w:type="spellStart"/>
      <w:r w:rsidRPr="00337E5B">
        <w:rPr>
          <w:sz w:val="24"/>
          <w:szCs w:val="24"/>
        </w:rPr>
        <w:t>оз</w:t>
      </w:r>
      <w:proofErr w:type="gramStart"/>
      <w:r w:rsidRPr="00337E5B">
        <w:rPr>
          <w:sz w:val="24"/>
          <w:szCs w:val="24"/>
        </w:rPr>
        <w:t>.К</w:t>
      </w:r>
      <w:proofErr w:type="gramEnd"/>
      <w:r w:rsidRPr="00337E5B">
        <w:rPr>
          <w:sz w:val="24"/>
          <w:szCs w:val="24"/>
        </w:rPr>
        <w:t>ончозеро</w:t>
      </w:r>
      <w:proofErr w:type="spellEnd"/>
      <w:r w:rsidRPr="00337E5B">
        <w:rPr>
          <w:sz w:val="24"/>
          <w:szCs w:val="24"/>
        </w:rPr>
        <w:t xml:space="preserve"> и оз. </w:t>
      </w:r>
      <w:proofErr w:type="spellStart"/>
      <w:r w:rsidRPr="00337E5B">
        <w:rPr>
          <w:sz w:val="24"/>
          <w:szCs w:val="24"/>
        </w:rPr>
        <w:t>Укш</w:t>
      </w:r>
      <w:proofErr w:type="spellEnd"/>
      <w:r w:rsidRPr="00337E5B">
        <w:rPr>
          <w:sz w:val="24"/>
          <w:szCs w:val="24"/>
        </w:rPr>
        <w:t>-озеро  от 19.11.2014 № б/н/ вид ограничения (обременения):ограничения прав на земельный участок, предусмотренные статьями 56, 56.1 Земельного кодекса РФ;</w:t>
      </w:r>
    </w:p>
    <w:p w:rsidR="00E25F16" w:rsidRDefault="00E25F16" w:rsidP="00EC40E5">
      <w:pPr>
        <w:pStyle w:val="a3"/>
        <w:tabs>
          <w:tab w:val="left" w:pos="6946"/>
        </w:tabs>
        <w:rPr>
          <w:sz w:val="24"/>
          <w:szCs w:val="24"/>
        </w:rPr>
      </w:pPr>
      <w:r w:rsidRPr="00337E5B">
        <w:rPr>
          <w:sz w:val="24"/>
          <w:szCs w:val="24"/>
        </w:rPr>
        <w:t>- с 30.10.2020</w:t>
      </w:r>
      <w:r w:rsidR="00337E5B" w:rsidRPr="00337E5B">
        <w:rPr>
          <w:sz w:val="24"/>
          <w:szCs w:val="24"/>
        </w:rPr>
        <w:t xml:space="preserve">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№160 </w:t>
      </w:r>
      <w:proofErr w:type="gramStart"/>
      <w:r w:rsidR="00337E5B" w:rsidRPr="00337E5B">
        <w:rPr>
          <w:sz w:val="24"/>
          <w:szCs w:val="24"/>
        </w:rPr>
        <w:t>выдан</w:t>
      </w:r>
      <w:proofErr w:type="gramEnd"/>
      <w:r w:rsidR="00337E5B" w:rsidRPr="00337E5B">
        <w:rPr>
          <w:sz w:val="24"/>
          <w:szCs w:val="24"/>
        </w:rPr>
        <w:t xml:space="preserve">: Правительство Российской </w:t>
      </w:r>
      <w:r w:rsidR="00337E5B" w:rsidRPr="00337E5B">
        <w:rPr>
          <w:sz w:val="24"/>
          <w:szCs w:val="24"/>
        </w:rPr>
        <w:lastRenderedPageBreak/>
        <w:t>Федерации. Граница земельного участка пересекает границы земельных участков (земельного участка) с кадастровыми номерами (кадастровым номером) 10:03:0070801:158.</w:t>
      </w:r>
    </w:p>
    <w:p w:rsidR="00615267" w:rsidRDefault="00615267" w:rsidP="00EC40E5">
      <w:pPr>
        <w:pStyle w:val="a3"/>
        <w:tabs>
          <w:tab w:val="left" w:pos="6946"/>
        </w:tabs>
        <w:rPr>
          <w:sz w:val="24"/>
          <w:szCs w:val="24"/>
        </w:rPr>
      </w:pPr>
    </w:p>
    <w:p w:rsidR="00615267" w:rsidRPr="00615267" w:rsidRDefault="00615267" w:rsidP="00615267">
      <w:pPr>
        <w:pStyle w:val="a3"/>
        <w:tabs>
          <w:tab w:val="left" w:pos="6946"/>
        </w:tabs>
        <w:rPr>
          <w:sz w:val="24"/>
          <w:szCs w:val="24"/>
        </w:rPr>
      </w:pPr>
      <w:r w:rsidRPr="00615267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615267" w:rsidRPr="00615267" w:rsidRDefault="00615267" w:rsidP="00615267">
      <w:pPr>
        <w:pStyle w:val="a3"/>
        <w:tabs>
          <w:tab w:val="left" w:pos="6946"/>
        </w:tabs>
        <w:rPr>
          <w:sz w:val="24"/>
          <w:szCs w:val="24"/>
        </w:rPr>
      </w:pPr>
      <w:r w:rsidRPr="00615267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595136" w:rsidRPr="0059513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595136" w:rsidRPr="0059513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Дата начала приема заявок – с 09 час. 00  мин.  «05» марта  2022 г.</w:t>
      </w:r>
    </w:p>
    <w:p w:rsidR="00595136" w:rsidRPr="0059513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Дата окончания приема заявок  – в 23 час. 30  мин. «04» апреля  2022 г.</w:t>
      </w:r>
    </w:p>
    <w:p w:rsidR="00595136" w:rsidRPr="0059513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Рассмотрение заявок и признание претендентов участниками продажи посредством публичного предложения  состоится в 11 час. 00  мин. «05»  апреля  2022 г.</w:t>
      </w:r>
    </w:p>
    <w:p w:rsidR="00595136" w:rsidRPr="0059513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Процедура продажи посредством публичного предложения в электронной форме состоится в 10 час. 00 мин. «08» апреля 2022 г.</w:t>
      </w:r>
    </w:p>
    <w:p w:rsidR="00351686" w:rsidRDefault="00595136" w:rsidP="00595136">
      <w:pPr>
        <w:pStyle w:val="a3"/>
        <w:tabs>
          <w:tab w:val="left" w:pos="6946"/>
        </w:tabs>
        <w:rPr>
          <w:sz w:val="24"/>
          <w:szCs w:val="24"/>
        </w:rPr>
      </w:pPr>
      <w:r w:rsidRPr="00595136">
        <w:rPr>
          <w:sz w:val="24"/>
          <w:szCs w:val="24"/>
        </w:rPr>
        <w:t>Место, рассмотрение заявок и проведения продажи посредством публичного предложения: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Pr="00351686" w:rsidRDefault="00351686" w:rsidP="00351686"/>
    <w:p w:rsidR="00351686" w:rsidRDefault="00351686" w:rsidP="00351686"/>
    <w:p w:rsidR="00615267" w:rsidRPr="00351686" w:rsidRDefault="00351686" w:rsidP="00351686">
      <w:pPr>
        <w:tabs>
          <w:tab w:val="left" w:pos="1992"/>
        </w:tabs>
      </w:pPr>
      <w:r>
        <w:tab/>
      </w:r>
    </w:p>
    <w:sectPr w:rsidR="00615267" w:rsidRPr="00351686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284F"/>
    <w:rsid w:val="000019CA"/>
    <w:rsid w:val="00012889"/>
    <w:rsid w:val="00017AA6"/>
    <w:rsid w:val="00030506"/>
    <w:rsid w:val="000465BE"/>
    <w:rsid w:val="000503E5"/>
    <w:rsid w:val="00050D1F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83CF8"/>
    <w:rsid w:val="001911B2"/>
    <w:rsid w:val="00193D25"/>
    <w:rsid w:val="001A5328"/>
    <w:rsid w:val="001B4ADF"/>
    <w:rsid w:val="001C233B"/>
    <w:rsid w:val="001C4460"/>
    <w:rsid w:val="001D3737"/>
    <w:rsid w:val="001D6704"/>
    <w:rsid w:val="001E0404"/>
    <w:rsid w:val="001E1031"/>
    <w:rsid w:val="001E5775"/>
    <w:rsid w:val="001E5A56"/>
    <w:rsid w:val="001F1F57"/>
    <w:rsid w:val="001F4A87"/>
    <w:rsid w:val="001F6E42"/>
    <w:rsid w:val="0020502E"/>
    <w:rsid w:val="00205EB2"/>
    <w:rsid w:val="00206654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474EC"/>
    <w:rsid w:val="00252908"/>
    <w:rsid w:val="00253739"/>
    <w:rsid w:val="0026344D"/>
    <w:rsid w:val="00267874"/>
    <w:rsid w:val="00274E93"/>
    <w:rsid w:val="00280B83"/>
    <w:rsid w:val="00283063"/>
    <w:rsid w:val="002869A6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37E5B"/>
    <w:rsid w:val="003457D1"/>
    <w:rsid w:val="00351686"/>
    <w:rsid w:val="00357DEF"/>
    <w:rsid w:val="00357F52"/>
    <w:rsid w:val="00362BC3"/>
    <w:rsid w:val="00364B4A"/>
    <w:rsid w:val="00366BAC"/>
    <w:rsid w:val="00380DCE"/>
    <w:rsid w:val="003A151E"/>
    <w:rsid w:val="003B1EA5"/>
    <w:rsid w:val="003C6E99"/>
    <w:rsid w:val="003E1C60"/>
    <w:rsid w:val="003E2538"/>
    <w:rsid w:val="00401BD3"/>
    <w:rsid w:val="00415379"/>
    <w:rsid w:val="004231F3"/>
    <w:rsid w:val="00425077"/>
    <w:rsid w:val="004311C7"/>
    <w:rsid w:val="0043790D"/>
    <w:rsid w:val="00441C11"/>
    <w:rsid w:val="00447FC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39C1"/>
    <w:rsid w:val="004B5466"/>
    <w:rsid w:val="004C6F27"/>
    <w:rsid w:val="004D4955"/>
    <w:rsid w:val="004D6C63"/>
    <w:rsid w:val="005143D7"/>
    <w:rsid w:val="00515A76"/>
    <w:rsid w:val="005176D5"/>
    <w:rsid w:val="0053624A"/>
    <w:rsid w:val="00544F4A"/>
    <w:rsid w:val="00546078"/>
    <w:rsid w:val="00546E73"/>
    <w:rsid w:val="00547DAC"/>
    <w:rsid w:val="0056730A"/>
    <w:rsid w:val="00581EC5"/>
    <w:rsid w:val="00586D3B"/>
    <w:rsid w:val="0059167C"/>
    <w:rsid w:val="00594E70"/>
    <w:rsid w:val="00595136"/>
    <w:rsid w:val="005B521A"/>
    <w:rsid w:val="005C1B6A"/>
    <w:rsid w:val="005C35FC"/>
    <w:rsid w:val="005C71CE"/>
    <w:rsid w:val="005E0499"/>
    <w:rsid w:val="005E154B"/>
    <w:rsid w:val="005F0425"/>
    <w:rsid w:val="005F5D64"/>
    <w:rsid w:val="005F618B"/>
    <w:rsid w:val="006010C3"/>
    <w:rsid w:val="00601C2D"/>
    <w:rsid w:val="00601DA9"/>
    <w:rsid w:val="00607458"/>
    <w:rsid w:val="00613184"/>
    <w:rsid w:val="00615267"/>
    <w:rsid w:val="00617233"/>
    <w:rsid w:val="00632483"/>
    <w:rsid w:val="00632E7F"/>
    <w:rsid w:val="0063770B"/>
    <w:rsid w:val="0064216D"/>
    <w:rsid w:val="00645E8D"/>
    <w:rsid w:val="00646B88"/>
    <w:rsid w:val="00651FBB"/>
    <w:rsid w:val="0065783B"/>
    <w:rsid w:val="006657A2"/>
    <w:rsid w:val="00675634"/>
    <w:rsid w:val="00677F48"/>
    <w:rsid w:val="006811DD"/>
    <w:rsid w:val="006847CE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DBC"/>
    <w:rsid w:val="006D3ECA"/>
    <w:rsid w:val="006D67F8"/>
    <w:rsid w:val="006F5EDE"/>
    <w:rsid w:val="00703601"/>
    <w:rsid w:val="00724F15"/>
    <w:rsid w:val="00736E68"/>
    <w:rsid w:val="007371A6"/>
    <w:rsid w:val="007650BF"/>
    <w:rsid w:val="007808BA"/>
    <w:rsid w:val="00791B7C"/>
    <w:rsid w:val="00792C8A"/>
    <w:rsid w:val="0079391F"/>
    <w:rsid w:val="007A0041"/>
    <w:rsid w:val="007A1CCA"/>
    <w:rsid w:val="007A464B"/>
    <w:rsid w:val="007A6160"/>
    <w:rsid w:val="007B5D6C"/>
    <w:rsid w:val="007C605D"/>
    <w:rsid w:val="007D361D"/>
    <w:rsid w:val="007D4B79"/>
    <w:rsid w:val="007E1438"/>
    <w:rsid w:val="007E5110"/>
    <w:rsid w:val="007F0675"/>
    <w:rsid w:val="007F5EC1"/>
    <w:rsid w:val="00807508"/>
    <w:rsid w:val="00853622"/>
    <w:rsid w:val="00857B95"/>
    <w:rsid w:val="0086160E"/>
    <w:rsid w:val="008663F7"/>
    <w:rsid w:val="00882590"/>
    <w:rsid w:val="008A0801"/>
    <w:rsid w:val="008A1FA3"/>
    <w:rsid w:val="008C4F12"/>
    <w:rsid w:val="008C79B8"/>
    <w:rsid w:val="008C7FD0"/>
    <w:rsid w:val="008E7ECB"/>
    <w:rsid w:val="008F315D"/>
    <w:rsid w:val="008F6DC5"/>
    <w:rsid w:val="008F7D57"/>
    <w:rsid w:val="009244AC"/>
    <w:rsid w:val="009311C3"/>
    <w:rsid w:val="00943725"/>
    <w:rsid w:val="0095195A"/>
    <w:rsid w:val="009620C5"/>
    <w:rsid w:val="00963AC8"/>
    <w:rsid w:val="0096468B"/>
    <w:rsid w:val="00971431"/>
    <w:rsid w:val="00977718"/>
    <w:rsid w:val="009812FD"/>
    <w:rsid w:val="0099468D"/>
    <w:rsid w:val="00997412"/>
    <w:rsid w:val="009A28A6"/>
    <w:rsid w:val="009A7C40"/>
    <w:rsid w:val="009B45CC"/>
    <w:rsid w:val="009E3564"/>
    <w:rsid w:val="009F0559"/>
    <w:rsid w:val="009F67C2"/>
    <w:rsid w:val="00A052C4"/>
    <w:rsid w:val="00A42991"/>
    <w:rsid w:val="00A460EE"/>
    <w:rsid w:val="00A5053B"/>
    <w:rsid w:val="00A63B18"/>
    <w:rsid w:val="00A714B8"/>
    <w:rsid w:val="00A745A0"/>
    <w:rsid w:val="00A74CB9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F25A3"/>
    <w:rsid w:val="00AF2CB1"/>
    <w:rsid w:val="00B05F39"/>
    <w:rsid w:val="00B06AE4"/>
    <w:rsid w:val="00B12301"/>
    <w:rsid w:val="00B16C35"/>
    <w:rsid w:val="00B33FB0"/>
    <w:rsid w:val="00B42878"/>
    <w:rsid w:val="00B6284F"/>
    <w:rsid w:val="00B632A2"/>
    <w:rsid w:val="00B66847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1608E"/>
    <w:rsid w:val="00C22335"/>
    <w:rsid w:val="00C22A53"/>
    <w:rsid w:val="00C43C5E"/>
    <w:rsid w:val="00C45EA7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D0E45"/>
    <w:rsid w:val="00CE1A21"/>
    <w:rsid w:val="00CF0030"/>
    <w:rsid w:val="00CF0C6D"/>
    <w:rsid w:val="00CF60E6"/>
    <w:rsid w:val="00D0099C"/>
    <w:rsid w:val="00D02D57"/>
    <w:rsid w:val="00D30E90"/>
    <w:rsid w:val="00D35E79"/>
    <w:rsid w:val="00D40233"/>
    <w:rsid w:val="00D44175"/>
    <w:rsid w:val="00D45533"/>
    <w:rsid w:val="00D610D3"/>
    <w:rsid w:val="00D82324"/>
    <w:rsid w:val="00D83CDF"/>
    <w:rsid w:val="00D86BDA"/>
    <w:rsid w:val="00D86FE9"/>
    <w:rsid w:val="00D905CB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1C7D"/>
    <w:rsid w:val="00DE2E05"/>
    <w:rsid w:val="00DE51E9"/>
    <w:rsid w:val="00DE535F"/>
    <w:rsid w:val="00DF28E8"/>
    <w:rsid w:val="00E07664"/>
    <w:rsid w:val="00E1415A"/>
    <w:rsid w:val="00E16063"/>
    <w:rsid w:val="00E2327F"/>
    <w:rsid w:val="00E25F16"/>
    <w:rsid w:val="00E26504"/>
    <w:rsid w:val="00E277C4"/>
    <w:rsid w:val="00E311CA"/>
    <w:rsid w:val="00E549B7"/>
    <w:rsid w:val="00E62CF2"/>
    <w:rsid w:val="00E65522"/>
    <w:rsid w:val="00E655AD"/>
    <w:rsid w:val="00E7173B"/>
    <w:rsid w:val="00E72005"/>
    <w:rsid w:val="00E76F32"/>
    <w:rsid w:val="00E913E1"/>
    <w:rsid w:val="00E93CEB"/>
    <w:rsid w:val="00EA21A7"/>
    <w:rsid w:val="00EA439C"/>
    <w:rsid w:val="00EA6DD0"/>
    <w:rsid w:val="00EA6F7E"/>
    <w:rsid w:val="00EB24B9"/>
    <w:rsid w:val="00EB37C7"/>
    <w:rsid w:val="00EB5636"/>
    <w:rsid w:val="00EC0EB7"/>
    <w:rsid w:val="00EC40E5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10CE"/>
    <w:rsid w:val="00F2334B"/>
    <w:rsid w:val="00F27FF3"/>
    <w:rsid w:val="00F30A09"/>
    <w:rsid w:val="00F340E1"/>
    <w:rsid w:val="00F37FB4"/>
    <w:rsid w:val="00F5079E"/>
    <w:rsid w:val="00F51500"/>
    <w:rsid w:val="00F56CCA"/>
    <w:rsid w:val="00F620CC"/>
    <w:rsid w:val="00F639BF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37A1"/>
    <w:rsid w:val="00FB69A5"/>
    <w:rsid w:val="00FC3485"/>
    <w:rsid w:val="00FD6C1D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7838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36</cp:revision>
  <cp:lastPrinted>2021-12-18T08:12:00Z</cp:lastPrinted>
  <dcterms:created xsi:type="dcterms:W3CDTF">2020-08-29T18:11:00Z</dcterms:created>
  <dcterms:modified xsi:type="dcterms:W3CDTF">2022-03-05T09:33:00Z</dcterms:modified>
</cp:coreProperties>
</file>