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AAF0A" w14:textId="77777777" w:rsidR="00CA59D6" w:rsidRPr="00CA59D6" w:rsidRDefault="00CA59D6" w:rsidP="00CA59D6">
      <w:pPr>
        <w:pStyle w:val="1"/>
        <w:rPr>
          <w:b w:val="0"/>
          <w:sz w:val="22"/>
          <w:szCs w:val="22"/>
        </w:rPr>
      </w:pPr>
      <w:r w:rsidRPr="00CA59D6">
        <w:rPr>
          <w:b w:val="0"/>
          <w:sz w:val="22"/>
          <w:szCs w:val="22"/>
        </w:rPr>
        <w:t>Информационное сообщение</w:t>
      </w:r>
    </w:p>
    <w:p w14:paraId="2830D597" w14:textId="51DFBE63" w:rsidR="00C459D6" w:rsidRPr="00CA59D6" w:rsidRDefault="00CA59D6" w:rsidP="00CA59D6">
      <w:pPr>
        <w:pStyle w:val="1"/>
        <w:rPr>
          <w:b w:val="0"/>
          <w:sz w:val="22"/>
          <w:szCs w:val="22"/>
        </w:rPr>
      </w:pPr>
      <w:r w:rsidRPr="00CA59D6">
        <w:rPr>
          <w:b w:val="0"/>
          <w:sz w:val="22"/>
          <w:szCs w:val="22"/>
        </w:rPr>
        <w:t>Министерство имущественных и земельных отношений Республики Карелия</w:t>
      </w:r>
      <w:r w:rsidR="00AE1010">
        <w:rPr>
          <w:b w:val="0"/>
          <w:sz w:val="22"/>
          <w:szCs w:val="22"/>
        </w:rPr>
        <w:t xml:space="preserve"> сообщает о проведении </w:t>
      </w:r>
      <w:r w:rsidR="00AE1010" w:rsidRPr="000E55EF">
        <w:rPr>
          <w:b w:val="0"/>
          <w:sz w:val="22"/>
          <w:szCs w:val="22"/>
          <w:highlight w:val="yellow"/>
        </w:rPr>
        <w:t>продажи без объявления цены</w:t>
      </w:r>
      <w:r w:rsidR="00AE1010">
        <w:rPr>
          <w:b w:val="0"/>
          <w:sz w:val="22"/>
          <w:szCs w:val="22"/>
        </w:rPr>
        <w:t xml:space="preserve"> </w:t>
      </w:r>
      <w:r w:rsidRPr="00CA59D6">
        <w:rPr>
          <w:b w:val="0"/>
          <w:sz w:val="22"/>
          <w:szCs w:val="22"/>
        </w:rPr>
        <w:t xml:space="preserve"> в электронной форме</w:t>
      </w:r>
      <w:r>
        <w:rPr>
          <w:b w:val="0"/>
          <w:sz w:val="22"/>
          <w:szCs w:val="22"/>
        </w:rPr>
        <w:t xml:space="preserve"> </w:t>
      </w:r>
      <w:r w:rsidR="00BC1D36" w:rsidRPr="00CA59D6">
        <w:rPr>
          <w:b w:val="0"/>
          <w:color w:val="000000"/>
          <w:sz w:val="22"/>
          <w:szCs w:val="22"/>
        </w:rPr>
        <w:t>нежилого помещения, с кадастровым  номером 10:01:0120109:38</w:t>
      </w:r>
      <w:r w:rsidR="00256334" w:rsidRPr="00CA59D6">
        <w:rPr>
          <w:b w:val="0"/>
          <w:color w:val="000000"/>
          <w:sz w:val="22"/>
          <w:szCs w:val="22"/>
        </w:rPr>
        <w:t>29</w:t>
      </w:r>
      <w:r w:rsidR="00BC1D36" w:rsidRPr="00CA59D6">
        <w:rPr>
          <w:b w:val="0"/>
          <w:color w:val="000000"/>
          <w:sz w:val="22"/>
          <w:szCs w:val="22"/>
        </w:rPr>
        <w:t>, общей площадью 13,</w:t>
      </w:r>
      <w:r w:rsidR="00256334" w:rsidRPr="00CA59D6">
        <w:rPr>
          <w:b w:val="0"/>
          <w:color w:val="000000"/>
          <w:sz w:val="22"/>
          <w:szCs w:val="22"/>
        </w:rPr>
        <w:t>9</w:t>
      </w:r>
      <w:r w:rsidR="00BC1D36" w:rsidRPr="00CA59D6">
        <w:rPr>
          <w:b w:val="0"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</w:t>
      </w:r>
      <w:proofErr w:type="spellStart"/>
      <w:r w:rsidR="00BC1D36" w:rsidRPr="00CA59D6">
        <w:rPr>
          <w:b w:val="0"/>
          <w:color w:val="000000"/>
          <w:sz w:val="22"/>
          <w:szCs w:val="22"/>
        </w:rPr>
        <w:t>ш</w:t>
      </w:r>
      <w:proofErr w:type="gramStart"/>
      <w:r w:rsidR="00BC1D36" w:rsidRPr="00CA59D6">
        <w:rPr>
          <w:b w:val="0"/>
          <w:color w:val="000000"/>
          <w:sz w:val="22"/>
          <w:szCs w:val="22"/>
        </w:rPr>
        <w:t>.Л</w:t>
      </w:r>
      <w:proofErr w:type="gramEnd"/>
      <w:r w:rsidR="00BC1D36" w:rsidRPr="00CA59D6">
        <w:rPr>
          <w:b w:val="0"/>
          <w:color w:val="000000"/>
          <w:sz w:val="22"/>
          <w:szCs w:val="22"/>
        </w:rPr>
        <w:t>ососинское</w:t>
      </w:r>
      <w:proofErr w:type="spellEnd"/>
      <w:r w:rsidR="00BC1D36" w:rsidRPr="00CA59D6">
        <w:rPr>
          <w:b w:val="0"/>
          <w:color w:val="000000"/>
          <w:sz w:val="22"/>
          <w:szCs w:val="22"/>
        </w:rPr>
        <w:t xml:space="preserve">, д. 7, пом. </w:t>
      </w:r>
      <w:r w:rsidR="00256334" w:rsidRPr="00CA59D6">
        <w:rPr>
          <w:b w:val="0"/>
          <w:color w:val="000000"/>
          <w:sz w:val="22"/>
          <w:szCs w:val="22"/>
        </w:rPr>
        <w:t>28</w:t>
      </w:r>
    </w:p>
    <w:p w14:paraId="088BE903" w14:textId="77777777" w:rsidR="00BC1D36" w:rsidRPr="00CA59D6" w:rsidRDefault="00BC1D36" w:rsidP="00CC034E">
      <w:pPr>
        <w:jc w:val="center"/>
        <w:rPr>
          <w:sz w:val="22"/>
          <w:szCs w:val="22"/>
        </w:rPr>
      </w:pPr>
    </w:p>
    <w:p w14:paraId="747EBE78" w14:textId="77777777" w:rsidR="00DE51E9" w:rsidRPr="00CA59D6" w:rsidRDefault="00DE51E9" w:rsidP="00DE51E9">
      <w:pPr>
        <w:pStyle w:val="a3"/>
        <w:numPr>
          <w:ilvl w:val="0"/>
          <w:numId w:val="8"/>
        </w:numPr>
        <w:rPr>
          <w:sz w:val="22"/>
          <w:szCs w:val="22"/>
        </w:rPr>
      </w:pPr>
      <w:r w:rsidRPr="00CA59D6">
        <w:rPr>
          <w:sz w:val="22"/>
          <w:szCs w:val="22"/>
          <w:u w:val="single"/>
        </w:rPr>
        <w:t>Характеристика приватизируемого объекта:</w:t>
      </w:r>
    </w:p>
    <w:p w14:paraId="01CB4229" w14:textId="6F7E0D86" w:rsidR="00BC1D36" w:rsidRPr="00CA59D6" w:rsidRDefault="00BC1D36" w:rsidP="005B2101">
      <w:pPr>
        <w:pStyle w:val="a4"/>
        <w:ind w:left="0" w:firstLine="567"/>
        <w:rPr>
          <w:i w:val="0"/>
          <w:iCs/>
          <w:color w:val="000000"/>
          <w:sz w:val="22"/>
          <w:szCs w:val="22"/>
        </w:rPr>
      </w:pPr>
      <w:r w:rsidRPr="00CA59D6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</w:t>
      </w:r>
      <w:r w:rsidR="00256334" w:rsidRPr="00CA59D6">
        <w:rPr>
          <w:i w:val="0"/>
          <w:iCs/>
          <w:color w:val="000000"/>
          <w:sz w:val="22"/>
          <w:szCs w:val="22"/>
        </w:rPr>
        <w:t>29</w:t>
      </w:r>
      <w:r w:rsidRPr="00CA59D6">
        <w:rPr>
          <w:i w:val="0"/>
          <w:iCs/>
          <w:color w:val="000000"/>
          <w:sz w:val="22"/>
          <w:szCs w:val="22"/>
        </w:rPr>
        <w:t>, общей</w:t>
      </w:r>
      <w:r w:rsidRPr="00CA59D6">
        <w:rPr>
          <w:color w:val="000000"/>
          <w:sz w:val="22"/>
          <w:szCs w:val="22"/>
        </w:rPr>
        <w:t xml:space="preserve"> </w:t>
      </w:r>
      <w:r w:rsidRPr="00CA59D6">
        <w:rPr>
          <w:i w:val="0"/>
          <w:iCs/>
          <w:color w:val="000000"/>
          <w:sz w:val="22"/>
          <w:szCs w:val="22"/>
        </w:rPr>
        <w:t>площадью 13,</w:t>
      </w:r>
      <w:r w:rsidR="00256334" w:rsidRPr="00CA59D6">
        <w:rPr>
          <w:i w:val="0"/>
          <w:iCs/>
          <w:color w:val="000000"/>
          <w:sz w:val="22"/>
          <w:szCs w:val="22"/>
        </w:rPr>
        <w:t>9</w:t>
      </w:r>
      <w:r w:rsidRPr="00CA59D6">
        <w:rPr>
          <w:i w:val="0"/>
          <w:iCs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</w:t>
      </w:r>
      <w:proofErr w:type="spellStart"/>
      <w:r w:rsidRPr="00CA59D6">
        <w:rPr>
          <w:i w:val="0"/>
          <w:iCs/>
          <w:color w:val="000000"/>
          <w:sz w:val="22"/>
          <w:szCs w:val="22"/>
        </w:rPr>
        <w:t>ш</w:t>
      </w:r>
      <w:proofErr w:type="gramStart"/>
      <w:r w:rsidRPr="00CA59D6">
        <w:rPr>
          <w:i w:val="0"/>
          <w:iCs/>
          <w:color w:val="000000"/>
          <w:sz w:val="22"/>
          <w:szCs w:val="22"/>
        </w:rPr>
        <w:t>.Л</w:t>
      </w:r>
      <w:proofErr w:type="gramEnd"/>
      <w:r w:rsidRPr="00CA59D6">
        <w:rPr>
          <w:i w:val="0"/>
          <w:iCs/>
          <w:color w:val="000000"/>
          <w:sz w:val="22"/>
          <w:szCs w:val="22"/>
        </w:rPr>
        <w:t>ососинское</w:t>
      </w:r>
      <w:proofErr w:type="spellEnd"/>
      <w:r w:rsidRPr="00CA59D6">
        <w:rPr>
          <w:i w:val="0"/>
          <w:iCs/>
          <w:color w:val="000000"/>
          <w:sz w:val="22"/>
          <w:szCs w:val="22"/>
        </w:rPr>
        <w:t xml:space="preserve">, д. 7, пом. </w:t>
      </w:r>
      <w:r w:rsidR="00256334" w:rsidRPr="00CA59D6">
        <w:rPr>
          <w:i w:val="0"/>
          <w:iCs/>
          <w:color w:val="000000"/>
          <w:sz w:val="22"/>
          <w:szCs w:val="22"/>
        </w:rPr>
        <w:t>28</w:t>
      </w:r>
    </w:p>
    <w:p w14:paraId="5A2A2446" w14:textId="412FED3C" w:rsidR="00DE51E9" w:rsidRPr="00CA59D6" w:rsidRDefault="00DE51E9" w:rsidP="005B2101">
      <w:pPr>
        <w:pStyle w:val="a4"/>
        <w:ind w:left="0" w:firstLine="567"/>
        <w:rPr>
          <w:sz w:val="22"/>
          <w:szCs w:val="22"/>
        </w:rPr>
      </w:pPr>
      <w:r w:rsidRPr="00CA59D6">
        <w:rPr>
          <w:sz w:val="22"/>
          <w:szCs w:val="22"/>
        </w:rPr>
        <w:t xml:space="preserve">Описание приватизируемого объекта составлено на основании технического паспорта </w:t>
      </w:r>
      <w:r w:rsidR="006D67F8" w:rsidRPr="00CA59D6">
        <w:rPr>
          <w:sz w:val="22"/>
          <w:szCs w:val="22"/>
        </w:rPr>
        <w:t>здания</w:t>
      </w:r>
      <w:r w:rsidR="00BC1D36" w:rsidRPr="00CA59D6">
        <w:rPr>
          <w:sz w:val="22"/>
          <w:szCs w:val="22"/>
        </w:rPr>
        <w:t xml:space="preserve"> </w:t>
      </w:r>
      <w:r w:rsidR="00C459D6" w:rsidRPr="00CA59D6">
        <w:rPr>
          <w:sz w:val="22"/>
          <w:szCs w:val="22"/>
        </w:rPr>
        <w:t xml:space="preserve">от </w:t>
      </w:r>
      <w:r w:rsidR="00BC1D36" w:rsidRPr="00CA59D6">
        <w:rPr>
          <w:sz w:val="22"/>
          <w:szCs w:val="22"/>
        </w:rPr>
        <w:t xml:space="preserve">15.11.2010 </w:t>
      </w:r>
      <w:r w:rsidRPr="00CA59D6">
        <w:rPr>
          <w:sz w:val="22"/>
          <w:szCs w:val="22"/>
        </w:rPr>
        <w:t xml:space="preserve">(инвентарный номер </w:t>
      </w:r>
      <w:r w:rsidR="00BC1D36" w:rsidRPr="00CA59D6">
        <w:rPr>
          <w:sz w:val="22"/>
          <w:szCs w:val="22"/>
        </w:rPr>
        <w:t>4522</w:t>
      </w:r>
      <w:r w:rsidRPr="00CA59D6">
        <w:rPr>
          <w:sz w:val="22"/>
          <w:szCs w:val="22"/>
        </w:rPr>
        <w:t>)</w:t>
      </w:r>
    </w:p>
    <w:p w14:paraId="1DBE6700" w14:textId="2C810543"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Год постройки – </w:t>
      </w:r>
      <w:r w:rsidR="008E0D78" w:rsidRPr="00CA59D6">
        <w:rPr>
          <w:i w:val="0"/>
          <w:sz w:val="22"/>
          <w:szCs w:val="22"/>
        </w:rPr>
        <w:t>193</w:t>
      </w:r>
      <w:r w:rsidR="00BC1D36" w:rsidRPr="00CA59D6">
        <w:rPr>
          <w:i w:val="0"/>
          <w:sz w:val="22"/>
          <w:szCs w:val="22"/>
        </w:rPr>
        <w:t>3</w:t>
      </w:r>
      <w:r w:rsidRPr="00CA59D6">
        <w:rPr>
          <w:i w:val="0"/>
          <w:sz w:val="22"/>
          <w:szCs w:val="22"/>
        </w:rPr>
        <w:t>.</w:t>
      </w:r>
    </w:p>
    <w:p w14:paraId="2C822F1D" w14:textId="1392AF26" w:rsidR="00B33FB0" w:rsidRPr="00CA59D6" w:rsidRDefault="00B33FB0" w:rsidP="00B33FB0">
      <w:pPr>
        <w:pStyle w:val="a4"/>
        <w:ind w:left="0" w:firstLine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Число этажей – </w:t>
      </w:r>
      <w:r w:rsidR="00BC1D36" w:rsidRPr="00CA59D6">
        <w:rPr>
          <w:i w:val="0"/>
          <w:sz w:val="22"/>
          <w:szCs w:val="22"/>
        </w:rPr>
        <w:t>2</w:t>
      </w:r>
      <w:r w:rsidRPr="00CA59D6">
        <w:rPr>
          <w:i w:val="0"/>
          <w:sz w:val="22"/>
          <w:szCs w:val="22"/>
        </w:rPr>
        <w:t>;</w:t>
      </w:r>
    </w:p>
    <w:p w14:paraId="19562349" w14:textId="77777777"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  <w:u w:val="single"/>
        </w:rPr>
        <w:t>Конструктивные элементы</w:t>
      </w:r>
      <w:r w:rsidRPr="00CA59D6">
        <w:rPr>
          <w:i w:val="0"/>
          <w:sz w:val="22"/>
          <w:szCs w:val="22"/>
        </w:rPr>
        <w:t>:</w:t>
      </w:r>
    </w:p>
    <w:p w14:paraId="18946065" w14:textId="77777777"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Фундамент – </w:t>
      </w:r>
      <w:r w:rsidR="008E0D78" w:rsidRPr="00CA59D6">
        <w:rPr>
          <w:i w:val="0"/>
          <w:sz w:val="22"/>
          <w:szCs w:val="22"/>
        </w:rPr>
        <w:t>бутовый</w:t>
      </w:r>
      <w:r w:rsidRPr="00CA59D6">
        <w:rPr>
          <w:i w:val="0"/>
          <w:sz w:val="22"/>
          <w:szCs w:val="22"/>
        </w:rPr>
        <w:t xml:space="preserve"> ленточный;</w:t>
      </w:r>
    </w:p>
    <w:p w14:paraId="0F42B100" w14:textId="43CB9349"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Стены и их отделка – </w:t>
      </w:r>
      <w:r w:rsidR="00BC1D36" w:rsidRPr="00CA59D6">
        <w:rPr>
          <w:i w:val="0"/>
          <w:sz w:val="22"/>
          <w:szCs w:val="22"/>
        </w:rPr>
        <w:t>каркасно-засыпные</w:t>
      </w:r>
      <w:r w:rsidRPr="00CA59D6">
        <w:rPr>
          <w:i w:val="0"/>
          <w:sz w:val="22"/>
          <w:szCs w:val="22"/>
        </w:rPr>
        <w:t>;</w:t>
      </w:r>
    </w:p>
    <w:p w14:paraId="0C8D0A38" w14:textId="7115A641"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Перекрытия чердачное -  </w:t>
      </w:r>
      <w:r w:rsidR="00BC1D36" w:rsidRPr="00CA59D6">
        <w:rPr>
          <w:i w:val="0"/>
          <w:sz w:val="22"/>
          <w:szCs w:val="22"/>
        </w:rPr>
        <w:t>деревянное отепленное</w:t>
      </w:r>
      <w:r w:rsidRPr="00CA59D6">
        <w:rPr>
          <w:i w:val="0"/>
          <w:sz w:val="22"/>
          <w:szCs w:val="22"/>
        </w:rPr>
        <w:t>;</w:t>
      </w:r>
    </w:p>
    <w:p w14:paraId="19CDC92F" w14:textId="77777777"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Крыша </w:t>
      </w:r>
      <w:proofErr w:type="gramStart"/>
      <w:r w:rsidRPr="00CA59D6">
        <w:rPr>
          <w:i w:val="0"/>
          <w:sz w:val="22"/>
          <w:szCs w:val="22"/>
        </w:rPr>
        <w:t>–</w:t>
      </w:r>
      <w:r w:rsidR="008E0D78" w:rsidRPr="00CA59D6">
        <w:rPr>
          <w:i w:val="0"/>
          <w:sz w:val="22"/>
          <w:szCs w:val="22"/>
        </w:rPr>
        <w:t>ж</w:t>
      </w:r>
      <w:proofErr w:type="gramEnd"/>
      <w:r w:rsidR="008E0D78" w:rsidRPr="00CA59D6">
        <w:rPr>
          <w:i w:val="0"/>
          <w:sz w:val="22"/>
          <w:szCs w:val="22"/>
        </w:rPr>
        <w:t>елезо</w:t>
      </w:r>
      <w:r w:rsidRPr="00CA59D6">
        <w:rPr>
          <w:i w:val="0"/>
          <w:sz w:val="22"/>
          <w:szCs w:val="22"/>
        </w:rPr>
        <w:t>;</w:t>
      </w:r>
    </w:p>
    <w:p w14:paraId="06ABC474" w14:textId="4D214FEA"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Полы – </w:t>
      </w:r>
      <w:r w:rsidR="00C51FA2" w:rsidRPr="00CA59D6">
        <w:rPr>
          <w:i w:val="0"/>
          <w:sz w:val="22"/>
          <w:szCs w:val="22"/>
        </w:rPr>
        <w:t>дощатые</w:t>
      </w:r>
      <w:r w:rsidR="008E0D78" w:rsidRPr="00CA59D6">
        <w:rPr>
          <w:i w:val="0"/>
          <w:sz w:val="22"/>
          <w:szCs w:val="22"/>
        </w:rPr>
        <w:t xml:space="preserve">, </w:t>
      </w:r>
      <w:r w:rsidR="00BC1D36" w:rsidRPr="00CA59D6">
        <w:rPr>
          <w:i w:val="0"/>
          <w:sz w:val="22"/>
          <w:szCs w:val="22"/>
        </w:rPr>
        <w:t>линолеум</w:t>
      </w:r>
      <w:r w:rsidRPr="00CA59D6">
        <w:rPr>
          <w:i w:val="0"/>
          <w:sz w:val="22"/>
          <w:szCs w:val="22"/>
        </w:rPr>
        <w:t>;</w:t>
      </w:r>
    </w:p>
    <w:p w14:paraId="069C4859" w14:textId="423B9E9A"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Отопление – </w:t>
      </w:r>
      <w:r w:rsidR="00BC1D36" w:rsidRPr="00CA59D6">
        <w:rPr>
          <w:i w:val="0"/>
          <w:sz w:val="22"/>
          <w:szCs w:val="22"/>
        </w:rPr>
        <w:t>от ТЭЦ</w:t>
      </w:r>
      <w:r w:rsidRPr="00CA59D6">
        <w:rPr>
          <w:i w:val="0"/>
          <w:sz w:val="22"/>
          <w:szCs w:val="22"/>
        </w:rPr>
        <w:t>;</w:t>
      </w:r>
    </w:p>
    <w:p w14:paraId="34902645" w14:textId="77777777" w:rsidR="00B33FB0" w:rsidRPr="00CA59D6" w:rsidRDefault="00C459D6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proofErr w:type="spellStart"/>
      <w:r w:rsidRPr="00CA59D6">
        <w:rPr>
          <w:i w:val="0"/>
          <w:sz w:val="22"/>
          <w:szCs w:val="22"/>
        </w:rPr>
        <w:t>Электро</w:t>
      </w:r>
      <w:r w:rsidR="00B33FB0" w:rsidRPr="00CA59D6">
        <w:rPr>
          <w:i w:val="0"/>
          <w:sz w:val="22"/>
          <w:szCs w:val="22"/>
        </w:rPr>
        <w:t>снаб</w:t>
      </w:r>
      <w:proofErr w:type="spellEnd"/>
      <w:r w:rsidR="00B33FB0" w:rsidRPr="00CA59D6">
        <w:rPr>
          <w:i w:val="0"/>
          <w:sz w:val="22"/>
          <w:szCs w:val="22"/>
        </w:rPr>
        <w:t xml:space="preserve">. – </w:t>
      </w:r>
      <w:r w:rsidR="008E0D78" w:rsidRPr="00CA59D6">
        <w:rPr>
          <w:i w:val="0"/>
          <w:sz w:val="22"/>
          <w:szCs w:val="22"/>
        </w:rPr>
        <w:t>проводка открытая</w:t>
      </w:r>
    </w:p>
    <w:p w14:paraId="1918F7CA" w14:textId="77777777" w:rsidR="00115747" w:rsidRPr="00CA59D6" w:rsidRDefault="00115747" w:rsidP="00115747">
      <w:pPr>
        <w:pStyle w:val="21"/>
        <w:numPr>
          <w:ilvl w:val="0"/>
          <w:numId w:val="8"/>
        </w:numPr>
        <w:ind w:right="-144"/>
        <w:jc w:val="both"/>
        <w:rPr>
          <w:sz w:val="22"/>
          <w:szCs w:val="22"/>
          <w:u w:val="single"/>
        </w:rPr>
      </w:pPr>
      <w:r w:rsidRPr="00CA59D6">
        <w:rPr>
          <w:sz w:val="22"/>
          <w:szCs w:val="22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14:paraId="5ADAC33B" w14:textId="77777777" w:rsidR="00AE1010" w:rsidRDefault="00AE1010" w:rsidP="00AE1010">
      <w:pPr>
        <w:pStyle w:val="a4"/>
        <w:ind w:left="0" w:firstLine="567"/>
        <w:rPr>
          <w:i w:val="0"/>
          <w:sz w:val="24"/>
          <w:szCs w:val="24"/>
        </w:rPr>
      </w:pPr>
      <w:r w:rsidRPr="008D4C2E">
        <w:rPr>
          <w:sz w:val="24"/>
          <w:szCs w:val="24"/>
        </w:rPr>
        <w:t xml:space="preserve">Государственная регистрация права собственности Республики Карелия на </w:t>
      </w:r>
      <w:r w:rsidRPr="00E033C9">
        <w:rPr>
          <w:i w:val="0"/>
          <w:sz w:val="24"/>
          <w:szCs w:val="24"/>
        </w:rPr>
        <w:t xml:space="preserve">нежилое помещение, </w:t>
      </w:r>
      <w:r w:rsidRPr="004B0419">
        <w:rPr>
          <w:i w:val="0"/>
          <w:sz w:val="24"/>
          <w:szCs w:val="24"/>
        </w:rPr>
        <w:t xml:space="preserve"> </w:t>
      </w:r>
      <w:r w:rsidRPr="00CF2E42">
        <w:rPr>
          <w:i w:val="0"/>
          <w:sz w:val="24"/>
          <w:szCs w:val="24"/>
        </w:rPr>
        <w:t xml:space="preserve">с кадастровым  номером </w:t>
      </w:r>
      <w:r w:rsidRPr="00AF6270">
        <w:rPr>
          <w:i w:val="0"/>
          <w:sz w:val="24"/>
          <w:szCs w:val="24"/>
        </w:rPr>
        <w:t xml:space="preserve">10:01:0120109:3829, общей площадью 13,9 кв. м, расположенного на 2 (втором) этаже нежилого здания по адресу: Республика Карелия, г. Петрозаводск, </w:t>
      </w:r>
      <w:proofErr w:type="spellStart"/>
      <w:r w:rsidRPr="00AF6270">
        <w:rPr>
          <w:i w:val="0"/>
          <w:sz w:val="24"/>
          <w:szCs w:val="24"/>
        </w:rPr>
        <w:t>ш</w:t>
      </w:r>
      <w:proofErr w:type="gramStart"/>
      <w:r w:rsidRPr="00AF6270">
        <w:rPr>
          <w:i w:val="0"/>
          <w:sz w:val="24"/>
          <w:szCs w:val="24"/>
        </w:rPr>
        <w:t>.Л</w:t>
      </w:r>
      <w:proofErr w:type="gramEnd"/>
      <w:r w:rsidRPr="00AF6270">
        <w:rPr>
          <w:i w:val="0"/>
          <w:sz w:val="24"/>
          <w:szCs w:val="24"/>
        </w:rPr>
        <w:t>ососинское</w:t>
      </w:r>
      <w:proofErr w:type="spellEnd"/>
      <w:r w:rsidRPr="00AF6270">
        <w:rPr>
          <w:i w:val="0"/>
          <w:sz w:val="24"/>
          <w:szCs w:val="24"/>
        </w:rPr>
        <w:t>, д. 7, пом. 28</w:t>
      </w:r>
      <w:r w:rsidRPr="00E033C9">
        <w:rPr>
          <w:i w:val="0"/>
          <w:sz w:val="24"/>
          <w:szCs w:val="24"/>
        </w:rPr>
        <w:t>, регистрационная запись</w:t>
      </w:r>
      <w:r>
        <w:rPr>
          <w:i w:val="0"/>
          <w:sz w:val="24"/>
          <w:szCs w:val="24"/>
        </w:rPr>
        <w:t xml:space="preserve"> </w:t>
      </w:r>
      <w:r w:rsidRPr="00AF6270">
        <w:rPr>
          <w:i w:val="0"/>
          <w:sz w:val="24"/>
          <w:szCs w:val="24"/>
        </w:rPr>
        <w:t>№10:01:0120109:3829-10/032/2020-1 от 25.09.2020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25.11.2021 г. № КУВИ-002/2021-156453875.</w:t>
      </w:r>
    </w:p>
    <w:p w14:paraId="15809F94" w14:textId="77777777" w:rsidR="00AE1010" w:rsidRPr="008D4C2E" w:rsidRDefault="00AE1010" w:rsidP="00AE1010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  <w:u w:val="single"/>
        </w:rPr>
        <w:t>Правообладатель</w:t>
      </w:r>
      <w:r w:rsidRPr="008D4C2E">
        <w:rPr>
          <w:sz w:val="24"/>
          <w:szCs w:val="24"/>
        </w:rPr>
        <w:t xml:space="preserve"> – Республика Карелия.</w:t>
      </w:r>
    </w:p>
    <w:p w14:paraId="0276AEE3" w14:textId="77777777" w:rsidR="00AE1010" w:rsidRPr="008D4C2E" w:rsidRDefault="00AE1010" w:rsidP="00AE1010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  <w:u w:val="single"/>
        </w:rPr>
        <w:t>Способ приватизации</w:t>
      </w:r>
      <w:r w:rsidRPr="008D4C2E">
        <w:rPr>
          <w:sz w:val="24"/>
          <w:szCs w:val="24"/>
        </w:rPr>
        <w:t xml:space="preserve"> – продажа государственного имущества без объявления цены.</w:t>
      </w:r>
    </w:p>
    <w:p w14:paraId="1E1FDDD5" w14:textId="77777777" w:rsidR="00AE1010" w:rsidRPr="008D4C2E" w:rsidRDefault="00AE1010" w:rsidP="00AE1010">
      <w:pPr>
        <w:tabs>
          <w:tab w:val="left" w:pos="0"/>
        </w:tabs>
        <w:jc w:val="both"/>
        <w:rPr>
          <w:sz w:val="24"/>
          <w:szCs w:val="24"/>
        </w:rPr>
      </w:pPr>
      <w:r w:rsidRPr="008D4C2E">
        <w:rPr>
          <w:sz w:val="24"/>
          <w:szCs w:val="24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14:paraId="478E0408" w14:textId="77777777" w:rsidR="00AE1010" w:rsidRPr="008D4C2E" w:rsidRDefault="00AE1010" w:rsidP="00AE1010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</w:rPr>
        <w:t>Сроки и форма платежа – оплата единовременная, не позднее 10 (десяти) дней со дня заключения договора купли-продажи.</w:t>
      </w:r>
    </w:p>
    <w:p w14:paraId="2E3D749C" w14:textId="77777777" w:rsidR="00AE1010" w:rsidRPr="008D4C2E" w:rsidRDefault="00AE1010" w:rsidP="00AE1010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</w:rPr>
        <w:t>Обременение и дополнительная информация:  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14:paraId="202AEF14" w14:textId="77777777" w:rsidR="00AE1010" w:rsidRDefault="00AE1010" w:rsidP="00AE1010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8D4C2E">
        <w:rPr>
          <w:sz w:val="24"/>
          <w:szCs w:val="24"/>
        </w:rPr>
        <w:t xml:space="preserve"> </w:t>
      </w:r>
      <w:proofErr w:type="gramStart"/>
      <w:r w:rsidRPr="008D4C2E">
        <w:rPr>
          <w:sz w:val="24"/>
          <w:szCs w:val="24"/>
        </w:rPr>
        <w:t>Информационное</w:t>
      </w:r>
      <w:r w:rsidRPr="008D4C2E">
        <w:rPr>
          <w:color w:val="000000"/>
          <w:sz w:val="24"/>
          <w:szCs w:val="24"/>
        </w:rPr>
        <w:t xml:space="preserve"> сообщение о проведении продажи на аукционе размещается на официальном сайте Российской Федерации для размещения информации о проведении торгов </w:t>
      </w:r>
      <w:hyperlink r:id="rId6" w:history="1">
        <w:r w:rsidRPr="008D4C2E">
          <w:rPr>
            <w:color w:val="000000"/>
            <w:sz w:val="24"/>
            <w:szCs w:val="24"/>
          </w:rPr>
          <w:t>www.torgi.gov.ru</w:t>
        </w:r>
      </w:hyperlink>
      <w:r w:rsidRPr="008D4C2E">
        <w:rPr>
          <w:color w:val="000000"/>
          <w:sz w:val="24"/>
          <w:szCs w:val="24"/>
        </w:rPr>
        <w:t>/</w:t>
      </w:r>
      <w:r w:rsidRPr="008D4C2E">
        <w:rPr>
          <w:color w:val="000000"/>
          <w:sz w:val="24"/>
          <w:szCs w:val="24"/>
          <w:lang w:val="en-US"/>
        </w:rPr>
        <w:t>new</w:t>
      </w:r>
      <w:r w:rsidRPr="008D4C2E">
        <w:rPr>
          <w:color w:val="000000"/>
          <w:sz w:val="24"/>
          <w:szCs w:val="24"/>
        </w:rPr>
        <w:t>/, на электронной площадке – универсальной торговой платформы 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 на</w:t>
      </w:r>
      <w:proofErr w:type="gramEnd"/>
      <w:r w:rsidRPr="008D4C2E">
        <w:rPr>
          <w:color w:val="000000"/>
          <w:sz w:val="24"/>
          <w:szCs w:val="24"/>
        </w:rPr>
        <w:t xml:space="preserve"> официальном интернет – </w:t>
      </w:r>
      <w:proofErr w:type="gramStart"/>
      <w:r w:rsidRPr="008D4C2E">
        <w:rPr>
          <w:color w:val="000000"/>
          <w:sz w:val="24"/>
          <w:szCs w:val="24"/>
        </w:rPr>
        <w:t>портале</w:t>
      </w:r>
      <w:proofErr w:type="gramEnd"/>
      <w:r w:rsidRPr="008D4C2E">
        <w:rPr>
          <w:color w:val="000000"/>
          <w:sz w:val="24"/>
          <w:szCs w:val="24"/>
        </w:rPr>
        <w:t xml:space="preserve"> Республи</w:t>
      </w:r>
      <w:r w:rsidRPr="008D4C2E">
        <w:rPr>
          <w:sz w:val="24"/>
          <w:szCs w:val="24"/>
        </w:rPr>
        <w:t>ки Карелия (</w:t>
      </w:r>
      <w:proofErr w:type="spellStart"/>
      <w:r w:rsidRPr="008D4C2E">
        <w:rPr>
          <w:sz w:val="24"/>
          <w:szCs w:val="24"/>
        </w:rPr>
        <w:t>gov</w:t>
      </w:r>
      <w:proofErr w:type="spellEnd"/>
      <w:r w:rsidRPr="008D4C2E">
        <w:rPr>
          <w:sz w:val="24"/>
          <w:szCs w:val="24"/>
        </w:rPr>
        <w:t>.</w:t>
      </w:r>
      <w:proofErr w:type="spellStart"/>
      <w:r w:rsidRPr="008D4C2E">
        <w:rPr>
          <w:sz w:val="24"/>
          <w:szCs w:val="24"/>
          <w:lang w:val="en-US"/>
        </w:rPr>
        <w:t>karelia</w:t>
      </w:r>
      <w:proofErr w:type="spellEnd"/>
      <w:r w:rsidRPr="008D4C2E">
        <w:rPr>
          <w:sz w:val="24"/>
          <w:szCs w:val="24"/>
        </w:rPr>
        <w:t>.</w:t>
      </w:r>
      <w:proofErr w:type="spellStart"/>
      <w:r w:rsidRPr="008D4C2E">
        <w:rPr>
          <w:sz w:val="24"/>
          <w:szCs w:val="24"/>
          <w:lang w:val="en-US"/>
        </w:rPr>
        <w:t>ru</w:t>
      </w:r>
      <w:proofErr w:type="spellEnd"/>
      <w:r w:rsidRPr="008D4C2E">
        <w:rPr>
          <w:sz w:val="24"/>
          <w:szCs w:val="24"/>
        </w:rPr>
        <w:t>).</w:t>
      </w:r>
    </w:p>
    <w:p w14:paraId="3FDF4045" w14:textId="2A2294BB" w:rsidR="00CC0B1F" w:rsidRPr="00AE1010" w:rsidRDefault="00CC0B1F" w:rsidP="00AE1010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AE1010">
        <w:rPr>
          <w:sz w:val="22"/>
          <w:szCs w:val="22"/>
        </w:rPr>
        <w:t>Сроки, время подачи заявок.</w:t>
      </w:r>
    </w:p>
    <w:p w14:paraId="72B17BB1" w14:textId="77777777" w:rsidR="00CC0B1F" w:rsidRPr="00CC0B1F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>Указанное в настоящем информационном сообщении время – московское.</w:t>
      </w:r>
    </w:p>
    <w:p w14:paraId="1DE33355" w14:textId="77777777" w:rsidR="00CC0B1F" w:rsidRPr="00CC0B1F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30350B70" w14:textId="674FA06D" w:rsidR="00CC0B1F" w:rsidRPr="00CC0B1F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>Дата начала приема з</w:t>
      </w:r>
      <w:r>
        <w:rPr>
          <w:sz w:val="22"/>
          <w:szCs w:val="22"/>
        </w:rPr>
        <w:t xml:space="preserve">аявок – с 09 час. 00  мин.  </w:t>
      </w:r>
      <w:r w:rsidR="00AE1010">
        <w:rPr>
          <w:sz w:val="22"/>
          <w:szCs w:val="22"/>
        </w:rPr>
        <w:t>«29» мая 2022</w:t>
      </w:r>
      <w:r w:rsidRPr="00CC0B1F">
        <w:rPr>
          <w:sz w:val="22"/>
          <w:szCs w:val="22"/>
        </w:rPr>
        <w:t xml:space="preserve"> г.</w:t>
      </w:r>
    </w:p>
    <w:p w14:paraId="7E048D11" w14:textId="19E63A0D" w:rsidR="00CC0B1F" w:rsidRPr="00CC0B1F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 xml:space="preserve">Дата окончания приема </w:t>
      </w:r>
      <w:r w:rsidR="00AE1010">
        <w:rPr>
          <w:sz w:val="22"/>
          <w:szCs w:val="22"/>
        </w:rPr>
        <w:t>заявок  – в 23 час. 30  мин. «17</w:t>
      </w:r>
      <w:r>
        <w:rPr>
          <w:sz w:val="22"/>
          <w:szCs w:val="22"/>
        </w:rPr>
        <w:t>» июля</w:t>
      </w:r>
      <w:r w:rsidR="00AE1010">
        <w:rPr>
          <w:sz w:val="22"/>
          <w:szCs w:val="22"/>
        </w:rPr>
        <w:t xml:space="preserve"> 2022 </w:t>
      </w:r>
      <w:r w:rsidRPr="00CC0B1F">
        <w:rPr>
          <w:sz w:val="22"/>
          <w:szCs w:val="22"/>
        </w:rPr>
        <w:t>г.</w:t>
      </w:r>
    </w:p>
    <w:p w14:paraId="405A1ECB" w14:textId="721C8EB6" w:rsidR="00CC0B1F" w:rsidRPr="00CC0B1F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 xml:space="preserve">Процедура продажи посредством </w:t>
      </w:r>
      <w:r w:rsidR="00AE1010">
        <w:rPr>
          <w:sz w:val="22"/>
          <w:szCs w:val="22"/>
        </w:rPr>
        <w:t xml:space="preserve">продажи без объявления цены </w:t>
      </w:r>
      <w:r w:rsidRPr="00CC0B1F">
        <w:rPr>
          <w:sz w:val="22"/>
          <w:szCs w:val="22"/>
        </w:rPr>
        <w:t>в электронной форме</w:t>
      </w:r>
      <w:r w:rsidR="00AE1010">
        <w:rPr>
          <w:sz w:val="22"/>
          <w:szCs w:val="22"/>
        </w:rPr>
        <w:t xml:space="preserve"> состоится в 11 час. 00 мин. «18</w:t>
      </w:r>
      <w:r>
        <w:rPr>
          <w:sz w:val="22"/>
          <w:szCs w:val="22"/>
        </w:rPr>
        <w:t>» июля</w:t>
      </w:r>
      <w:r w:rsidR="000E55EF">
        <w:rPr>
          <w:sz w:val="22"/>
          <w:szCs w:val="22"/>
        </w:rPr>
        <w:t xml:space="preserve"> 2022 </w:t>
      </w:r>
      <w:bookmarkStart w:id="0" w:name="_GoBack"/>
      <w:bookmarkEnd w:id="0"/>
      <w:r w:rsidRPr="00CC0B1F">
        <w:rPr>
          <w:sz w:val="22"/>
          <w:szCs w:val="22"/>
        </w:rPr>
        <w:t>г.</w:t>
      </w:r>
    </w:p>
    <w:p w14:paraId="1048B75C" w14:textId="08AA9E1F" w:rsidR="00CC0B1F" w:rsidRPr="00CA59D6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lastRenderedPageBreak/>
        <w:t>Место, рассмотрение заявок и проведения аукциона: электронная площадка – ун</w:t>
      </w:r>
      <w:r w:rsidR="00AE1010">
        <w:rPr>
          <w:sz w:val="22"/>
          <w:szCs w:val="22"/>
        </w:rPr>
        <w:t xml:space="preserve">иверсальная торговая платформа </w:t>
      </w:r>
      <w:r w:rsidRPr="00CC0B1F">
        <w:rPr>
          <w:sz w:val="22"/>
          <w:szCs w:val="22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sectPr w:rsidR="00CC0B1F" w:rsidRPr="00CA59D6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7273445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9"/>
  </w:num>
  <w:num w:numId="4">
    <w:abstractNumId w:val="2"/>
  </w:num>
  <w:num w:numId="5">
    <w:abstractNumId w:val="16"/>
  </w:num>
  <w:num w:numId="6">
    <w:abstractNumId w:val="28"/>
  </w:num>
  <w:num w:numId="7">
    <w:abstractNumId w:val="19"/>
  </w:num>
  <w:num w:numId="8">
    <w:abstractNumId w:val="29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1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30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4F"/>
    <w:rsid w:val="000019CA"/>
    <w:rsid w:val="00012889"/>
    <w:rsid w:val="00017AA6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E55EF"/>
    <w:rsid w:val="000F1683"/>
    <w:rsid w:val="000F437C"/>
    <w:rsid w:val="00115747"/>
    <w:rsid w:val="00126727"/>
    <w:rsid w:val="00134490"/>
    <w:rsid w:val="0017721C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56334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71CB"/>
    <w:rsid w:val="003A151E"/>
    <w:rsid w:val="003B1EA5"/>
    <w:rsid w:val="003B3EB0"/>
    <w:rsid w:val="003D08A0"/>
    <w:rsid w:val="003E1C60"/>
    <w:rsid w:val="003E2538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B6091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3624A"/>
    <w:rsid w:val="00544F4A"/>
    <w:rsid w:val="00546E73"/>
    <w:rsid w:val="005515AE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6CFF"/>
    <w:rsid w:val="0063770B"/>
    <w:rsid w:val="0064216D"/>
    <w:rsid w:val="00645E8D"/>
    <w:rsid w:val="00646B88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7718"/>
    <w:rsid w:val="009812FD"/>
    <w:rsid w:val="0099468D"/>
    <w:rsid w:val="00997412"/>
    <w:rsid w:val="009A28A6"/>
    <w:rsid w:val="009A7C40"/>
    <w:rsid w:val="009D1189"/>
    <w:rsid w:val="009E3564"/>
    <w:rsid w:val="009F67C2"/>
    <w:rsid w:val="00A052C4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010"/>
    <w:rsid w:val="00AE1990"/>
    <w:rsid w:val="00AE66F1"/>
    <w:rsid w:val="00AF25A3"/>
    <w:rsid w:val="00AF2CB1"/>
    <w:rsid w:val="00B05F39"/>
    <w:rsid w:val="00B06AE4"/>
    <w:rsid w:val="00B12301"/>
    <w:rsid w:val="00B16C35"/>
    <w:rsid w:val="00B1734D"/>
    <w:rsid w:val="00B33FB0"/>
    <w:rsid w:val="00B42878"/>
    <w:rsid w:val="00B567D1"/>
    <w:rsid w:val="00B6284F"/>
    <w:rsid w:val="00B632A2"/>
    <w:rsid w:val="00B66A7E"/>
    <w:rsid w:val="00B702AC"/>
    <w:rsid w:val="00B716E9"/>
    <w:rsid w:val="00B73211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A59D6"/>
    <w:rsid w:val="00CC034E"/>
    <w:rsid w:val="00CC0B1F"/>
    <w:rsid w:val="00CC6286"/>
    <w:rsid w:val="00CC7DF2"/>
    <w:rsid w:val="00CF0030"/>
    <w:rsid w:val="00CF008C"/>
    <w:rsid w:val="00CF0C6D"/>
    <w:rsid w:val="00D0099C"/>
    <w:rsid w:val="00D02D57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1360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D5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link w:val="a5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6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7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rsid w:val="00CF0C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E1010"/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link w:val="a5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6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7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rsid w:val="00CF0C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E1010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3705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Пескова Наталья Анатольевна</cp:lastModifiedBy>
  <cp:revision>4</cp:revision>
  <cp:lastPrinted>2021-04-30T07:06:00Z</cp:lastPrinted>
  <dcterms:created xsi:type="dcterms:W3CDTF">2022-06-02T07:32:00Z</dcterms:created>
  <dcterms:modified xsi:type="dcterms:W3CDTF">2022-06-02T11:18:00Z</dcterms:modified>
</cp:coreProperties>
</file>