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CE40" w14:textId="77777777" w:rsidR="000D506D" w:rsidRPr="00E45612" w:rsidRDefault="000D506D" w:rsidP="000D506D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E45612">
        <w:rPr>
          <w:sz w:val="24"/>
          <w:szCs w:val="24"/>
          <w:lang w:eastAsia="ar-SA"/>
        </w:rPr>
        <w:t>Информационное сообщение</w:t>
      </w:r>
    </w:p>
    <w:p w14:paraId="6963F9C2" w14:textId="72F1C7FB" w:rsidR="00381E2D" w:rsidRPr="00E45612" w:rsidRDefault="000D506D" w:rsidP="000D506D">
      <w:pPr>
        <w:pStyle w:val="1"/>
        <w:rPr>
          <w:b w:val="0"/>
          <w:sz w:val="24"/>
          <w:szCs w:val="24"/>
        </w:rPr>
      </w:pPr>
      <w:r w:rsidRPr="00E45612">
        <w:rPr>
          <w:b w:val="0"/>
          <w:sz w:val="24"/>
          <w:szCs w:val="24"/>
        </w:rPr>
        <w:t>Министерство имущественных и земельных отношений Республики Карели</w:t>
      </w:r>
      <w:r w:rsidR="001F6B36" w:rsidRPr="00E45612">
        <w:rPr>
          <w:b w:val="0"/>
          <w:sz w:val="24"/>
          <w:szCs w:val="24"/>
        </w:rPr>
        <w:t xml:space="preserve">я </w:t>
      </w:r>
      <w:r w:rsidR="001F6B36" w:rsidRPr="0074636C">
        <w:rPr>
          <w:b w:val="0"/>
          <w:sz w:val="24"/>
          <w:szCs w:val="24"/>
        </w:rPr>
        <w:t>сообщает о продаже без объявления цены</w:t>
      </w:r>
      <w:r w:rsidRPr="0074636C">
        <w:rPr>
          <w:b w:val="0"/>
          <w:sz w:val="24"/>
          <w:szCs w:val="24"/>
        </w:rPr>
        <w:t xml:space="preserve">  в электронной форме</w:t>
      </w:r>
      <w:r w:rsidRPr="00E45612">
        <w:rPr>
          <w:b w:val="0"/>
          <w:sz w:val="24"/>
          <w:szCs w:val="24"/>
        </w:rPr>
        <w:t xml:space="preserve"> </w:t>
      </w:r>
    </w:p>
    <w:p w14:paraId="0DAE2D0A" w14:textId="5138202B" w:rsidR="00381E2D" w:rsidRPr="00E45612" w:rsidRDefault="00381E2D" w:rsidP="000D506D">
      <w:pPr>
        <w:pStyle w:val="1"/>
        <w:rPr>
          <w:b w:val="0"/>
          <w:sz w:val="24"/>
          <w:szCs w:val="24"/>
        </w:rPr>
      </w:pPr>
      <w:r w:rsidRPr="00E45612">
        <w:rPr>
          <w:b w:val="0"/>
          <w:sz w:val="24"/>
          <w:szCs w:val="24"/>
        </w:rPr>
        <w:t>нежилого помещения,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ш.Лососинское, д. 7, пом. 12</w:t>
      </w:r>
    </w:p>
    <w:p w14:paraId="6E02A415" w14:textId="77777777" w:rsidR="00381E2D" w:rsidRPr="00E45612" w:rsidRDefault="00381E2D" w:rsidP="000D506D">
      <w:pPr>
        <w:pStyle w:val="1"/>
        <w:rPr>
          <w:b w:val="0"/>
          <w:sz w:val="24"/>
          <w:szCs w:val="24"/>
        </w:rPr>
      </w:pPr>
    </w:p>
    <w:p w14:paraId="088BE903" w14:textId="77777777" w:rsidR="00BC1D36" w:rsidRPr="00E45612" w:rsidRDefault="00BC1D36" w:rsidP="00CC034E">
      <w:pPr>
        <w:jc w:val="center"/>
        <w:rPr>
          <w:sz w:val="24"/>
          <w:szCs w:val="24"/>
        </w:rPr>
      </w:pPr>
    </w:p>
    <w:p w14:paraId="747EBE78" w14:textId="77777777" w:rsidR="00DE51E9" w:rsidRPr="00E45612" w:rsidRDefault="00DE51E9" w:rsidP="00DE51E9">
      <w:pPr>
        <w:pStyle w:val="a3"/>
        <w:numPr>
          <w:ilvl w:val="0"/>
          <w:numId w:val="8"/>
        </w:numPr>
        <w:rPr>
          <w:sz w:val="24"/>
          <w:szCs w:val="24"/>
        </w:rPr>
      </w:pPr>
      <w:r w:rsidRPr="00E45612">
        <w:rPr>
          <w:sz w:val="24"/>
          <w:szCs w:val="24"/>
          <w:u w:val="single"/>
        </w:rPr>
        <w:t>Характеристика приватизируемого объекта:</w:t>
      </w:r>
    </w:p>
    <w:p w14:paraId="7C64CEAD" w14:textId="77777777" w:rsidR="00381E2D" w:rsidRPr="00E45612" w:rsidRDefault="00381E2D" w:rsidP="00381E2D">
      <w:pPr>
        <w:pStyle w:val="a5"/>
        <w:ind w:left="0"/>
        <w:rPr>
          <w:i w:val="0"/>
          <w:iCs/>
          <w:color w:val="000000"/>
          <w:sz w:val="24"/>
          <w:szCs w:val="24"/>
        </w:rPr>
      </w:pPr>
      <w:r w:rsidRPr="00E45612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10:01:0120109:3832, общей</w:t>
      </w:r>
      <w:r w:rsidRPr="00E45612">
        <w:rPr>
          <w:color w:val="000000"/>
          <w:sz w:val="24"/>
          <w:szCs w:val="24"/>
        </w:rPr>
        <w:t xml:space="preserve"> </w:t>
      </w:r>
      <w:r w:rsidRPr="00E45612">
        <w:rPr>
          <w:i w:val="0"/>
          <w:iCs/>
          <w:color w:val="000000"/>
          <w:sz w:val="24"/>
          <w:szCs w:val="24"/>
        </w:rPr>
        <w:t>площадью 12,4 кв. м, расположенного на 2 (втором) этаже нежилого здания по адресу: Республика Карелия, г. Петрозаводск, ш.Лососинское, д. 7, пом. 12.</w:t>
      </w:r>
    </w:p>
    <w:p w14:paraId="4259BC28" w14:textId="77777777" w:rsidR="00381E2D" w:rsidRPr="00E45612" w:rsidRDefault="00381E2D" w:rsidP="00381E2D">
      <w:pPr>
        <w:pStyle w:val="a5"/>
        <w:ind w:left="0" w:firstLine="567"/>
        <w:rPr>
          <w:sz w:val="24"/>
          <w:szCs w:val="24"/>
        </w:rPr>
      </w:pPr>
      <w:r w:rsidRPr="00E45612">
        <w:rPr>
          <w:sz w:val="24"/>
          <w:szCs w:val="24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14:paraId="0794275F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Год постройки – 1933.</w:t>
      </w:r>
    </w:p>
    <w:p w14:paraId="59B71D02" w14:textId="77777777" w:rsidR="00381E2D" w:rsidRPr="00E45612" w:rsidRDefault="00381E2D" w:rsidP="00381E2D">
      <w:pPr>
        <w:pStyle w:val="a5"/>
        <w:ind w:left="0" w:firstLine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Число этажей – 2;</w:t>
      </w:r>
    </w:p>
    <w:p w14:paraId="60E0CA17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  <w:u w:val="single"/>
        </w:rPr>
        <w:t>Конструктивные элементы</w:t>
      </w:r>
      <w:r w:rsidRPr="00E45612">
        <w:rPr>
          <w:i w:val="0"/>
          <w:sz w:val="24"/>
          <w:szCs w:val="24"/>
        </w:rPr>
        <w:t>:</w:t>
      </w:r>
    </w:p>
    <w:p w14:paraId="2AB5B191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Фундамент – бутовый ленточный;</w:t>
      </w:r>
    </w:p>
    <w:p w14:paraId="1769E005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Стены и их отделка – каркасно-засыпные;</w:t>
      </w:r>
    </w:p>
    <w:p w14:paraId="53C3D936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Перекрытия чердачное -  деревянное отепленное;</w:t>
      </w:r>
    </w:p>
    <w:p w14:paraId="1B70CBB4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Крыша –железо;</w:t>
      </w:r>
    </w:p>
    <w:p w14:paraId="51437F1F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Полы – дощатые, линолеум;</w:t>
      </w:r>
    </w:p>
    <w:p w14:paraId="2570B416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Отопление – от ТЭЦ;</w:t>
      </w:r>
    </w:p>
    <w:p w14:paraId="6FB97214" w14:textId="77777777" w:rsidR="00381E2D" w:rsidRPr="00E45612" w:rsidRDefault="00381E2D" w:rsidP="00381E2D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E45612">
        <w:rPr>
          <w:i w:val="0"/>
          <w:sz w:val="24"/>
          <w:szCs w:val="24"/>
        </w:rPr>
        <w:t>Электроснаб. – проводка открытая</w:t>
      </w:r>
    </w:p>
    <w:p w14:paraId="385A4B0C" w14:textId="77777777" w:rsidR="00381E2D" w:rsidRPr="00E45612" w:rsidRDefault="00381E2D" w:rsidP="00381E2D">
      <w:pPr>
        <w:pStyle w:val="21"/>
        <w:numPr>
          <w:ilvl w:val="0"/>
          <w:numId w:val="8"/>
        </w:numPr>
        <w:ind w:right="-144"/>
        <w:jc w:val="both"/>
        <w:rPr>
          <w:sz w:val="24"/>
          <w:szCs w:val="24"/>
          <w:u w:val="single"/>
        </w:rPr>
      </w:pPr>
      <w:r w:rsidRPr="00E45612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60623256" w14:textId="77777777" w:rsidR="001F6B36" w:rsidRPr="00E45612" w:rsidRDefault="001F6B36" w:rsidP="001F6B36">
      <w:pPr>
        <w:pStyle w:val="a5"/>
        <w:ind w:left="0" w:firstLine="567"/>
        <w:rPr>
          <w:sz w:val="24"/>
          <w:szCs w:val="24"/>
        </w:rPr>
      </w:pPr>
      <w:r w:rsidRPr="00E45612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45612">
        <w:rPr>
          <w:i w:val="0"/>
          <w:sz w:val="24"/>
          <w:szCs w:val="24"/>
        </w:rPr>
        <w:t>нежилое помещение, с кадастровым  номером 10:01:0120109:3832, общей площадью 12,4 кв. м, расположенного на 2 (втором) этаже нежилого здания по адресу: Республика Карелия, г. Петрозаводск, ш.Лососинское, д. 7, пом. 12, регистрационная запись №10:01:0120109:3832-10/032/2020-1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№КУВИ—002/2021-156445983.</w:t>
      </w:r>
    </w:p>
    <w:p w14:paraId="3231E702" w14:textId="77777777" w:rsidR="001F6B36" w:rsidRPr="00E45612" w:rsidRDefault="001F6B36" w:rsidP="001F6B36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E45612">
        <w:rPr>
          <w:sz w:val="24"/>
          <w:szCs w:val="24"/>
          <w:u w:val="single"/>
        </w:rPr>
        <w:t>Правообладатель</w:t>
      </w:r>
      <w:r w:rsidRPr="00E45612">
        <w:rPr>
          <w:sz w:val="24"/>
          <w:szCs w:val="24"/>
        </w:rPr>
        <w:t xml:space="preserve"> – Республика Карелия.</w:t>
      </w:r>
    </w:p>
    <w:p w14:paraId="3F78026E" w14:textId="77777777" w:rsidR="001F6B36" w:rsidRPr="00E45612" w:rsidRDefault="001F6B36" w:rsidP="001F6B36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45612">
        <w:rPr>
          <w:sz w:val="24"/>
          <w:szCs w:val="24"/>
          <w:u w:val="single"/>
        </w:rPr>
        <w:t>Способ приватизации</w:t>
      </w:r>
      <w:r w:rsidRPr="00E45612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7A021378" w14:textId="77777777" w:rsidR="001F6B36" w:rsidRPr="00E45612" w:rsidRDefault="001F6B36" w:rsidP="001F6B36">
      <w:pPr>
        <w:tabs>
          <w:tab w:val="left" w:pos="0"/>
        </w:tabs>
        <w:jc w:val="both"/>
        <w:rPr>
          <w:sz w:val="24"/>
          <w:szCs w:val="24"/>
        </w:rPr>
      </w:pPr>
      <w:r w:rsidRPr="00E45612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3CB1D6CF" w14:textId="77777777" w:rsidR="001F6B36" w:rsidRPr="00E45612" w:rsidRDefault="001F6B36" w:rsidP="001F6B36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45612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0D8A928D" w14:textId="77777777" w:rsidR="001F6B36" w:rsidRPr="00E45612" w:rsidRDefault="001F6B36" w:rsidP="001F6B36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45612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4536F96C" w14:textId="31437032" w:rsidR="001F6B36" w:rsidRPr="0074636C" w:rsidRDefault="001F6B36" w:rsidP="0074636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45612">
        <w:rPr>
          <w:sz w:val="24"/>
          <w:szCs w:val="24"/>
        </w:rPr>
        <w:t xml:space="preserve"> </w:t>
      </w:r>
      <w:r w:rsidRPr="0074636C">
        <w:rPr>
          <w:sz w:val="24"/>
          <w:szCs w:val="24"/>
        </w:rPr>
        <w:t>Сроки, время подачи заявок.</w:t>
      </w:r>
    </w:p>
    <w:p w14:paraId="690B7647" w14:textId="77777777" w:rsidR="001F6B36" w:rsidRPr="00E45612" w:rsidRDefault="001F6B36" w:rsidP="001F6B36">
      <w:pPr>
        <w:tabs>
          <w:tab w:val="left" w:pos="0"/>
        </w:tabs>
        <w:ind w:left="142"/>
        <w:jc w:val="both"/>
        <w:rPr>
          <w:sz w:val="24"/>
          <w:szCs w:val="24"/>
        </w:rPr>
      </w:pPr>
      <w:r w:rsidRPr="00E45612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77C57E05" w14:textId="77777777" w:rsidR="001F6B36" w:rsidRPr="00E45612" w:rsidRDefault="001F6B36" w:rsidP="001F6B36">
      <w:pPr>
        <w:tabs>
          <w:tab w:val="left" w:pos="0"/>
        </w:tabs>
        <w:jc w:val="both"/>
        <w:rPr>
          <w:sz w:val="24"/>
          <w:szCs w:val="24"/>
        </w:rPr>
      </w:pPr>
      <w:r w:rsidRPr="00E45612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23D84989" w14:textId="77777777" w:rsidR="001F6B36" w:rsidRPr="00E45612" w:rsidRDefault="001F6B36" w:rsidP="001F6B36">
      <w:pPr>
        <w:tabs>
          <w:tab w:val="left" w:pos="0"/>
        </w:tabs>
        <w:jc w:val="both"/>
        <w:rPr>
          <w:sz w:val="24"/>
          <w:szCs w:val="24"/>
        </w:rPr>
      </w:pPr>
      <w:r w:rsidRPr="00E45612">
        <w:rPr>
          <w:sz w:val="24"/>
          <w:szCs w:val="24"/>
        </w:rPr>
        <w:t>Дата начала приема заявок – с 09 час. 00  мин.  «29» мая 2022 г.</w:t>
      </w:r>
    </w:p>
    <w:p w14:paraId="548DF4F5" w14:textId="3121F292" w:rsidR="001F6B36" w:rsidRPr="00E45612" w:rsidRDefault="001F6B36" w:rsidP="001F6B36">
      <w:pPr>
        <w:tabs>
          <w:tab w:val="left" w:pos="0"/>
        </w:tabs>
        <w:jc w:val="both"/>
        <w:rPr>
          <w:sz w:val="24"/>
          <w:szCs w:val="24"/>
        </w:rPr>
      </w:pPr>
      <w:r w:rsidRPr="00E45612">
        <w:rPr>
          <w:sz w:val="24"/>
          <w:szCs w:val="24"/>
        </w:rPr>
        <w:t>Дата окончания приема заявок  – в 23 час. 30  мин. «05» июля 2022 г.</w:t>
      </w:r>
    </w:p>
    <w:p w14:paraId="64FB42C7" w14:textId="0333EA56" w:rsidR="001F6B36" w:rsidRPr="00E45612" w:rsidRDefault="001F6B36" w:rsidP="001F6B36">
      <w:pPr>
        <w:tabs>
          <w:tab w:val="left" w:pos="0"/>
        </w:tabs>
        <w:jc w:val="both"/>
        <w:rPr>
          <w:sz w:val="24"/>
          <w:szCs w:val="24"/>
        </w:rPr>
      </w:pPr>
      <w:r w:rsidRPr="00E45612">
        <w:rPr>
          <w:sz w:val="24"/>
          <w:szCs w:val="24"/>
        </w:rPr>
        <w:t>Процедура продажи без объявления цены в электронной форме состоится в 11 час. 00 мин. «07</w:t>
      </w:r>
      <w:r w:rsidR="00E45612" w:rsidRPr="00E45612">
        <w:rPr>
          <w:sz w:val="24"/>
          <w:szCs w:val="24"/>
        </w:rPr>
        <w:t xml:space="preserve">» июля 2022 </w:t>
      </w:r>
      <w:r w:rsidRPr="00E45612">
        <w:rPr>
          <w:sz w:val="24"/>
          <w:szCs w:val="24"/>
        </w:rPr>
        <w:t>г.</w:t>
      </w:r>
    </w:p>
    <w:p w14:paraId="4E4550D0" w14:textId="5A20907F" w:rsidR="00962230" w:rsidRPr="00E45612" w:rsidRDefault="001F6B36" w:rsidP="0074636C">
      <w:pPr>
        <w:tabs>
          <w:tab w:val="left" w:pos="0"/>
        </w:tabs>
        <w:jc w:val="both"/>
        <w:rPr>
          <w:sz w:val="24"/>
          <w:szCs w:val="24"/>
        </w:rPr>
      </w:pPr>
      <w:r w:rsidRPr="00E45612">
        <w:rPr>
          <w:sz w:val="24"/>
          <w:szCs w:val="24"/>
        </w:rPr>
        <w:t>Место, рассмотре</w:t>
      </w:r>
      <w:r w:rsidR="0074636C">
        <w:rPr>
          <w:sz w:val="24"/>
          <w:szCs w:val="24"/>
        </w:rPr>
        <w:t>ние заявок и проведения процедуры торгов</w:t>
      </w:r>
      <w:r w:rsidRPr="00E45612">
        <w:rPr>
          <w:sz w:val="24"/>
          <w:szCs w:val="24"/>
        </w:rPr>
        <w:t>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  <w:bookmarkStart w:id="0" w:name="_GoBack"/>
      <w:bookmarkEnd w:id="0"/>
    </w:p>
    <w:sectPr w:rsidR="00962230" w:rsidRPr="00E4561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506D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B36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1E2D"/>
    <w:rsid w:val="003871CB"/>
    <w:rsid w:val="003A151E"/>
    <w:rsid w:val="003B1EA5"/>
    <w:rsid w:val="003B3EB0"/>
    <w:rsid w:val="003D08A0"/>
    <w:rsid w:val="003E1C60"/>
    <w:rsid w:val="003E2538"/>
    <w:rsid w:val="003E282D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4636C"/>
    <w:rsid w:val="0075039D"/>
    <w:rsid w:val="007650BF"/>
    <w:rsid w:val="007808BA"/>
    <w:rsid w:val="00791B7C"/>
    <w:rsid w:val="00792C8A"/>
    <w:rsid w:val="0079391F"/>
    <w:rsid w:val="007A1CCA"/>
    <w:rsid w:val="007A464B"/>
    <w:rsid w:val="007C1075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2230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360D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45612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69EC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887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678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3112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6</cp:revision>
  <cp:lastPrinted>2021-04-07T14:59:00Z</cp:lastPrinted>
  <dcterms:created xsi:type="dcterms:W3CDTF">2022-06-02T07:54:00Z</dcterms:created>
  <dcterms:modified xsi:type="dcterms:W3CDTF">2022-06-02T11:37:00Z</dcterms:modified>
</cp:coreProperties>
</file>