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CB" w:rsidRPr="00B02C01" w:rsidRDefault="00B07CCB" w:rsidP="00B02C01">
      <w:pPr>
        <w:pStyle w:val="2"/>
        <w:tabs>
          <w:tab w:val="left" w:pos="10632"/>
        </w:tabs>
        <w:ind w:right="-1"/>
        <w:jc w:val="center"/>
        <w:rPr>
          <w:b/>
          <w:sz w:val="24"/>
          <w:szCs w:val="24"/>
        </w:rPr>
      </w:pPr>
    </w:p>
    <w:p w:rsidR="00DF64DF" w:rsidRPr="00821BFE" w:rsidRDefault="00DF64DF" w:rsidP="00821BFE">
      <w:pPr>
        <w:pStyle w:val="2"/>
        <w:ind w:right="-1" w:firstLine="567"/>
        <w:jc w:val="center"/>
      </w:pPr>
      <w:r w:rsidRPr="00821BFE">
        <w:t>Информационное сообщение</w:t>
      </w:r>
    </w:p>
    <w:p w:rsidR="00BB07A2" w:rsidRPr="00BB07A2" w:rsidRDefault="005C1E3A" w:rsidP="00BB07A2">
      <w:pPr>
        <w:pStyle w:val="2"/>
        <w:ind w:right="-1" w:firstLine="567"/>
        <w:jc w:val="center"/>
      </w:pPr>
      <w:r w:rsidRPr="00821BFE">
        <w:t xml:space="preserve">Министерство имущественных и земельных отношений Республики Карелия сообщает </w:t>
      </w:r>
      <w:r w:rsidR="00B84184" w:rsidRPr="00821BFE">
        <w:t>о проведении аукциона  в электронной форме</w:t>
      </w:r>
      <w:bookmarkStart w:id="0" w:name="_Hlk49627487"/>
      <w:r w:rsidR="00973E11" w:rsidRPr="00821BFE">
        <w:t xml:space="preserve"> </w:t>
      </w:r>
      <w:bookmarkEnd w:id="0"/>
      <w:r w:rsidR="00FC416B" w:rsidRPr="00FC416B">
        <w:t>здания дачного дома (бани) с кадастровым номером 10:20:0010502:71, общей площадью 105,2 кв.м, расположенного по адресу: Республика Карелия, Прионежский район, д. Шуйская Чупа, д.8</w:t>
      </w:r>
      <w:r w:rsidR="00FC416B">
        <w:t>,</w:t>
      </w:r>
    </w:p>
    <w:p w:rsidR="00821BFE" w:rsidRDefault="00BB07A2" w:rsidP="00BB07A2">
      <w:pPr>
        <w:pStyle w:val="2"/>
        <w:ind w:right="-1" w:firstLine="567"/>
        <w:jc w:val="center"/>
      </w:pPr>
      <w:r w:rsidRPr="00BB07A2">
        <w:t xml:space="preserve">на электронной торговой площадке ЗАО «Сбербанк-АСТ» </w:t>
      </w:r>
      <w:hyperlink r:id="rId7" w:history="1">
        <w:r w:rsidRPr="00BB07A2">
          <w:t>utp.sberbank-ast.ru</w:t>
        </w:r>
      </w:hyperlink>
    </w:p>
    <w:p w:rsidR="00BB07A2" w:rsidRPr="00821BFE" w:rsidRDefault="00BB07A2" w:rsidP="00BB07A2">
      <w:pPr>
        <w:pStyle w:val="2"/>
        <w:ind w:right="-1" w:firstLine="567"/>
        <w:jc w:val="center"/>
      </w:pPr>
    </w:p>
    <w:p w:rsidR="00D80574" w:rsidRPr="001D7CB1" w:rsidRDefault="00D80574" w:rsidP="00D80574">
      <w:pPr>
        <w:pStyle w:val="2"/>
        <w:ind w:right="-1" w:firstLine="567"/>
        <w:jc w:val="both"/>
      </w:pPr>
      <w:r w:rsidRPr="003756B1">
        <w:t>Продавец –</w:t>
      </w:r>
      <w:r w:rsidRPr="001D7CB1">
        <w:t xml:space="preserve"> Министерство имущественных и земельных отношений Республики Карелия. Адрес: 185035, Республика Карелия, г. Петрозаводск, ул. Герцена, д.13, тел.:8(8142)782-459</w:t>
      </w:r>
    </w:p>
    <w:p w:rsidR="00D80574" w:rsidRPr="001D7CB1" w:rsidRDefault="00D80574" w:rsidP="00D80574">
      <w:pPr>
        <w:pStyle w:val="2"/>
        <w:ind w:right="-1" w:firstLine="567"/>
        <w:jc w:val="both"/>
      </w:pPr>
      <w:r w:rsidRPr="003756B1">
        <w:t>Оператор электронной площадки:</w:t>
      </w:r>
      <w:r w:rsidRPr="001D7CB1">
        <w:t xml:space="preserve"> ЗАО «Сбербанк-АСТ», владеющее сайтом  </w:t>
      </w:r>
      <w:r w:rsidRPr="003756B1">
        <w:t>http</w:t>
      </w:r>
      <w:r w:rsidRPr="001D7CB1">
        <w:t>://</w:t>
      </w:r>
      <w:hyperlink r:id="rId8" w:history="1">
        <w:r w:rsidRPr="003756B1">
          <w:t>utp.sberbank-ast.ru</w:t>
        </w:r>
      </w:hyperlink>
      <w:r w:rsidRPr="001D7CB1">
        <w:t xml:space="preserve"> в информационно-телекоммуникационной сети «Интернет».</w:t>
      </w:r>
    </w:p>
    <w:p w:rsidR="00D80574" w:rsidRPr="001D7CB1" w:rsidRDefault="00D80574" w:rsidP="00D80574">
      <w:pPr>
        <w:pStyle w:val="2"/>
        <w:ind w:right="-1" w:firstLine="567"/>
        <w:jc w:val="both"/>
      </w:pPr>
      <w:r w:rsidRPr="003756B1">
        <w:t xml:space="preserve">Способ приватизации – </w:t>
      </w:r>
      <w:r w:rsidRPr="001D7CB1">
        <w:t>продажа государственного имущества на аукционе, форма подачи предложений по цене приватизируемого имущества - открытая, в электронной форме.</w:t>
      </w:r>
    </w:p>
    <w:p w:rsidR="00D80574" w:rsidRPr="001D7CB1" w:rsidRDefault="00D80574" w:rsidP="00D80574">
      <w:pPr>
        <w:pStyle w:val="2"/>
        <w:ind w:right="-1" w:firstLine="567"/>
        <w:jc w:val="both"/>
      </w:pPr>
      <w:r w:rsidRPr="003756B1">
        <w:t>Сведения о предыдущих торгах</w:t>
      </w:r>
      <w:r w:rsidRPr="001D7CB1">
        <w:t xml:space="preserve"> – отсутствует </w:t>
      </w:r>
    </w:p>
    <w:p w:rsidR="00D80574" w:rsidRDefault="00D80574" w:rsidP="00D80574">
      <w:pPr>
        <w:pStyle w:val="2"/>
        <w:ind w:right="-1" w:firstLine="567"/>
        <w:jc w:val="both"/>
      </w:pPr>
      <w:r w:rsidRPr="003756B1">
        <w:t>Предмет продажи:</w:t>
      </w:r>
    </w:p>
    <w:p w:rsidR="00FC416B" w:rsidRPr="00FC416B" w:rsidRDefault="00FC416B" w:rsidP="00FC416B">
      <w:pPr>
        <w:pStyle w:val="2"/>
        <w:ind w:right="-1" w:firstLine="567"/>
        <w:jc w:val="both"/>
      </w:pPr>
      <w:r w:rsidRPr="00FC416B">
        <w:t>Здание дачного дома (бани) с кадастровым номером 10:20:0010502:71, общей площадью 105,2 кв.м, расположенного по адресу: Республика Карелия, Прионежский район, д. Шуйская Чупа, д.8</w:t>
      </w:r>
    </w:p>
    <w:p w:rsidR="00FC416B" w:rsidRPr="00FC416B" w:rsidRDefault="00FC416B" w:rsidP="00FC416B">
      <w:pPr>
        <w:pStyle w:val="2"/>
        <w:ind w:right="-1" w:firstLine="567"/>
        <w:jc w:val="both"/>
      </w:pPr>
      <w:r w:rsidRPr="00FC416B">
        <w:t>Описание приватизируемого объекта составлено на основании технического паспорта здания от 11.04.1989(инвентарный номер 20)</w:t>
      </w:r>
    </w:p>
    <w:p w:rsidR="00FC416B" w:rsidRPr="00FC416B" w:rsidRDefault="00FC416B" w:rsidP="00FC416B">
      <w:pPr>
        <w:pStyle w:val="2"/>
        <w:ind w:right="-1" w:firstLine="567"/>
        <w:jc w:val="both"/>
      </w:pPr>
      <w:r w:rsidRPr="00FC416B">
        <w:t>Год постройки – 1936.</w:t>
      </w:r>
    </w:p>
    <w:p w:rsidR="00FC416B" w:rsidRPr="00FC416B" w:rsidRDefault="00FC416B" w:rsidP="00FC416B">
      <w:pPr>
        <w:pStyle w:val="2"/>
        <w:ind w:right="-1" w:firstLine="567"/>
        <w:jc w:val="both"/>
      </w:pPr>
      <w:r w:rsidRPr="00FC416B">
        <w:t>Число этажей – 1;</w:t>
      </w:r>
    </w:p>
    <w:p w:rsidR="00FC416B" w:rsidRPr="00FC416B" w:rsidRDefault="00FC416B" w:rsidP="00FC416B">
      <w:pPr>
        <w:pStyle w:val="2"/>
        <w:ind w:right="-1" w:firstLine="567"/>
        <w:jc w:val="both"/>
      </w:pPr>
      <w:r w:rsidRPr="00FC416B">
        <w:t>Конструктивные элементы:</w:t>
      </w:r>
    </w:p>
    <w:p w:rsidR="00FC416B" w:rsidRPr="00FC416B" w:rsidRDefault="00FC416B" w:rsidP="00FC416B">
      <w:pPr>
        <w:pStyle w:val="2"/>
        <w:ind w:right="-1" w:firstLine="567"/>
        <w:jc w:val="both"/>
      </w:pPr>
      <w:r w:rsidRPr="00FC416B">
        <w:t>Фундамент – бутовый ленточный;</w:t>
      </w:r>
    </w:p>
    <w:p w:rsidR="00FC416B" w:rsidRPr="00FC416B" w:rsidRDefault="00FC416B" w:rsidP="00FC416B">
      <w:pPr>
        <w:pStyle w:val="2"/>
        <w:ind w:right="-1" w:firstLine="567"/>
        <w:jc w:val="both"/>
      </w:pPr>
      <w:r w:rsidRPr="00FC416B">
        <w:t>Стены и их отделка – бревенчатые;</w:t>
      </w:r>
    </w:p>
    <w:p w:rsidR="00FC416B" w:rsidRPr="00FC416B" w:rsidRDefault="00FC416B" w:rsidP="00FC416B">
      <w:pPr>
        <w:pStyle w:val="2"/>
        <w:ind w:right="-1" w:firstLine="567"/>
        <w:jc w:val="both"/>
      </w:pPr>
      <w:r w:rsidRPr="00FC416B">
        <w:t>Перекрытия чердачное -  дощатые;</w:t>
      </w:r>
    </w:p>
    <w:p w:rsidR="00FC416B" w:rsidRPr="00FC416B" w:rsidRDefault="00FC416B" w:rsidP="00FC416B">
      <w:pPr>
        <w:pStyle w:val="2"/>
        <w:ind w:right="-1" w:firstLine="567"/>
        <w:jc w:val="both"/>
      </w:pPr>
      <w:r w:rsidRPr="00FC416B">
        <w:t>Крыша – железо;</w:t>
      </w:r>
    </w:p>
    <w:p w:rsidR="00FC416B" w:rsidRPr="00FC416B" w:rsidRDefault="00FC416B" w:rsidP="00FC416B">
      <w:pPr>
        <w:pStyle w:val="2"/>
        <w:ind w:right="-1" w:firstLine="567"/>
        <w:jc w:val="both"/>
      </w:pPr>
      <w:r w:rsidRPr="00FC416B">
        <w:t>Полы – дощатые, цементные;</w:t>
      </w:r>
    </w:p>
    <w:p w:rsidR="00FC416B" w:rsidRPr="00FC416B" w:rsidRDefault="00FC416B" w:rsidP="00FC416B">
      <w:pPr>
        <w:pStyle w:val="2"/>
        <w:ind w:right="-1" w:firstLine="567"/>
        <w:jc w:val="both"/>
      </w:pPr>
      <w:r w:rsidRPr="00FC416B">
        <w:t>Отопление – круглые печи;</w:t>
      </w:r>
    </w:p>
    <w:p w:rsidR="00FC416B" w:rsidRPr="00FC416B" w:rsidRDefault="00FC416B" w:rsidP="00FC416B">
      <w:pPr>
        <w:pStyle w:val="2"/>
        <w:ind w:right="-1" w:firstLine="567"/>
        <w:jc w:val="both"/>
      </w:pPr>
      <w:r w:rsidRPr="00FC416B">
        <w:t>Электроснаб. – проводка открытая</w:t>
      </w:r>
    </w:p>
    <w:p w:rsidR="00FC416B" w:rsidRPr="00FC416B" w:rsidRDefault="00FC416B" w:rsidP="00FC416B">
      <w:pPr>
        <w:pStyle w:val="2"/>
        <w:ind w:right="-1" w:firstLine="567"/>
        <w:jc w:val="both"/>
      </w:pPr>
      <w:r w:rsidRPr="00FC416B">
        <w:t>Обременение и дополнительная информация:</w:t>
      </w:r>
    </w:p>
    <w:p w:rsidR="00FC416B" w:rsidRPr="00FC416B" w:rsidRDefault="00FC416B" w:rsidP="00FC416B">
      <w:pPr>
        <w:pStyle w:val="2"/>
        <w:ind w:right="-1" w:firstLine="567"/>
        <w:jc w:val="both"/>
      </w:pPr>
      <w:r w:rsidRPr="00FC416B">
        <w:t>Предположительно здание расположено на земельном участке с кадастровым номером 10:20:0015511:432¸ площадью 1 547 кв. м, местоположение: Республика Карелия, Прионежский район, категория земель: земли населенных пунктов, разрешенное использование: для эксплуатации дачного поселка (далее – земельный участок), который находится в собственности Республики Карелия, о чем в Едином государственном реестре недвижимости сделана запись регистрации 10-10/001-10/001/002/2016-4817/1 от 05.04.2016.</w:t>
      </w:r>
    </w:p>
    <w:p w:rsidR="00FC416B" w:rsidRPr="00FC416B" w:rsidRDefault="00FC416B" w:rsidP="00FC416B">
      <w:pPr>
        <w:pStyle w:val="2"/>
        <w:ind w:right="-1" w:firstLine="567"/>
        <w:jc w:val="both"/>
      </w:pPr>
      <w:r w:rsidRPr="00FC416B">
        <w:t>Согласно аналитическому заключению, подготовленному Государственным учреждением Республики Карелия «Управление земельными ресурсами», на спутниках просматриваются строения и причал, примыкающий к земельному участку.</w:t>
      </w:r>
    </w:p>
    <w:p w:rsidR="00FC416B" w:rsidRPr="00FC416B" w:rsidRDefault="00FC416B" w:rsidP="00FC416B">
      <w:pPr>
        <w:pStyle w:val="2"/>
        <w:ind w:right="-1" w:firstLine="567"/>
        <w:jc w:val="both"/>
      </w:pPr>
      <w:r w:rsidRPr="00FC416B">
        <w:t>Земельный участок частично расположен в береговой полосе оз. Укшозеро, полностью в прибрежной защитной полосе и  водоохраной зоне оз. Укшозеро (ЗОУТ № 10:00-6.110,          № 10:00-6.128).</w:t>
      </w:r>
    </w:p>
    <w:p w:rsidR="00FC416B" w:rsidRPr="00FC416B" w:rsidRDefault="00FC416B" w:rsidP="00FC416B">
      <w:pPr>
        <w:pStyle w:val="2"/>
        <w:ind w:right="-1" w:firstLine="567"/>
        <w:jc w:val="both"/>
      </w:pPr>
      <w:r w:rsidRPr="00FC416B">
        <w:t>Пунктом 2 статьи 15 Земельного кодекса Российской Федерации установлено, что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данным кодексом, федеральными законами не могут находиться в частной собственности.</w:t>
      </w:r>
    </w:p>
    <w:p w:rsidR="00FC416B" w:rsidRPr="00FC416B" w:rsidRDefault="00FC416B" w:rsidP="00FC416B">
      <w:pPr>
        <w:pStyle w:val="2"/>
        <w:ind w:right="-1" w:firstLine="567"/>
        <w:jc w:val="both"/>
      </w:pPr>
      <w:r w:rsidRPr="00FC416B">
        <w:t>В силу пункта 8 статьи 27 Земельного кодекса Российской Федерации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FC416B" w:rsidRPr="00FC416B" w:rsidRDefault="00FC416B" w:rsidP="00FC416B">
      <w:pPr>
        <w:pStyle w:val="2"/>
        <w:ind w:right="-1" w:firstLine="567"/>
        <w:jc w:val="both"/>
      </w:pPr>
      <w:r w:rsidRPr="00FC416B">
        <w:t>Согласно пункту 6 статьи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C416B" w:rsidRPr="00FC416B" w:rsidRDefault="00FC416B" w:rsidP="00FC416B">
      <w:pPr>
        <w:pStyle w:val="2"/>
        <w:ind w:right="-1" w:firstLine="567"/>
        <w:jc w:val="both"/>
      </w:pPr>
      <w:r w:rsidRPr="00FC416B">
        <w:t xml:space="preserve">Земельный участок частично расположен в границах береговой полосы </w:t>
      </w:r>
      <w:bookmarkStart w:id="1" w:name="_GoBack"/>
      <w:bookmarkEnd w:id="1"/>
      <w:r w:rsidRPr="00FC416B">
        <w:t>оз. Укшозеро, в связи, с чем приватизации не подлежит.</w:t>
      </w:r>
    </w:p>
    <w:p w:rsidR="00FC416B" w:rsidRPr="00FC416B" w:rsidRDefault="00FC416B" w:rsidP="00FC416B">
      <w:pPr>
        <w:pStyle w:val="2"/>
        <w:ind w:right="-1" w:firstLine="567"/>
        <w:jc w:val="both"/>
      </w:pPr>
      <w:r w:rsidRPr="00FC416B">
        <w:t>Также земельный участок частично расположен в охранных зонах объектов электросетевого хозяйства (ЗОУИТ № 10:20-6.69, № 10:20-6.30) и в зоне регулирования жилой застройки.</w:t>
      </w:r>
    </w:p>
    <w:p w:rsidR="00FC416B" w:rsidRPr="00FC416B" w:rsidRDefault="00FC416B" w:rsidP="00FC416B">
      <w:pPr>
        <w:pStyle w:val="2"/>
        <w:ind w:right="-1" w:firstLine="567"/>
        <w:jc w:val="both"/>
      </w:pPr>
      <w:r w:rsidRPr="00FC416B">
        <w:t>Предоставление земельного участка с кадастровым номером 10:20:0015511:432, на котором предположительно расположен объект с кадастровым номером 10:20:0010502:71, будет возможно исключительно на праве аренды, в соответствии с п. 8 ст. 27, п.3 ст.35, п.1 ст.39.20 Земельного кодекса Российской Федерации.</w:t>
      </w:r>
    </w:p>
    <w:p w:rsidR="00FC416B" w:rsidRPr="00FC416B" w:rsidRDefault="00FC416B" w:rsidP="00FC416B">
      <w:pPr>
        <w:pStyle w:val="2"/>
        <w:ind w:right="-1" w:firstLine="567"/>
        <w:jc w:val="both"/>
      </w:pPr>
      <w:r w:rsidRPr="00FC416B">
        <w:t xml:space="preserve">Объект приватизации является государственной собственностью Республики Карелия. </w:t>
      </w:r>
    </w:p>
    <w:p w:rsidR="00FC416B" w:rsidRPr="00FC416B" w:rsidRDefault="00FC416B" w:rsidP="00FC416B">
      <w:pPr>
        <w:pStyle w:val="2"/>
        <w:ind w:right="-1" w:firstLine="567"/>
        <w:jc w:val="both"/>
      </w:pPr>
      <w:r w:rsidRPr="00FC416B">
        <w:t>Государственная регистрация права собственности Республики Карелия на здание дачного дома (бани) с кадастровым номером 10:20:0010502:71, общей площадью 105,2 кв.м, расположенного по адресу: Республика Карелия, Прионежский район, д. Шуйская Чупа, д.8, регистрационная запись № 10-10-01/008/012-146 от 12.03.2012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18.08.2020 г. № КУВИ-001/2020-13827284.</w:t>
      </w:r>
    </w:p>
    <w:p w:rsidR="00BB07A2" w:rsidRDefault="00D80574" w:rsidP="00BB07A2">
      <w:pPr>
        <w:pStyle w:val="2"/>
        <w:ind w:right="-1" w:firstLine="567"/>
        <w:jc w:val="both"/>
      </w:pPr>
      <w:r w:rsidRPr="00D80574">
        <w:t>Начальная цена продажи</w:t>
      </w:r>
      <w:r>
        <w:t xml:space="preserve"> объекта </w:t>
      </w:r>
      <w:r w:rsidRPr="00D80574">
        <w:t xml:space="preserve">– </w:t>
      </w:r>
      <w:r w:rsidR="00FC416B" w:rsidRPr="00FC416B">
        <w:t>1 517 000 (один миллион пятьсот семнадцать тысяч) рублей без учета НДС</w:t>
      </w:r>
      <w:r w:rsidR="00BB07A2" w:rsidRPr="00BB07A2">
        <w:t>.</w:t>
      </w:r>
    </w:p>
    <w:p w:rsidR="00FC416B" w:rsidRPr="00FC416B" w:rsidRDefault="00BB07A2" w:rsidP="00FC416B">
      <w:pPr>
        <w:pStyle w:val="2"/>
        <w:ind w:right="-1" w:firstLine="567"/>
        <w:jc w:val="both"/>
      </w:pPr>
      <w:r w:rsidRPr="00BB07A2">
        <w:lastRenderedPageBreak/>
        <w:t xml:space="preserve">Начальная цена продажи установлена на основании решения комиссии по приватизации государственного имущества Республики Карелия </w:t>
      </w:r>
      <w:r w:rsidR="00FC416B" w:rsidRPr="00FC416B">
        <w:t>(протокол заседания № 675 от 05.10.2020 г.) и отчета об оценке от 24.08.2020 № 8553/20 рыночной стоимости недвижимого имущества, подготовленного Индивидуальным предпринимателем Дунцовым А.О</w:t>
      </w:r>
      <w:r w:rsidR="00FC416B">
        <w:t>.</w:t>
      </w:r>
      <w:r w:rsidR="00FC416B" w:rsidRPr="00FC416B">
        <w:t xml:space="preserve"> в соответствии с Федеральным законом 29.07.1998 № 135-ФЗ «Об оценочной деятельности в Российской Федерации».</w:t>
      </w:r>
    </w:p>
    <w:p w:rsidR="00421C15" w:rsidRPr="00D80574" w:rsidRDefault="00421C15" w:rsidP="00D80574">
      <w:pPr>
        <w:pStyle w:val="2"/>
        <w:ind w:right="-1" w:firstLine="567"/>
        <w:jc w:val="both"/>
      </w:pPr>
      <w:r w:rsidRPr="00D80574">
        <w:t>Сроки, время подачи заявок.</w:t>
      </w:r>
    </w:p>
    <w:p w:rsidR="00022A9F" w:rsidRPr="00D80574" w:rsidRDefault="00022A9F" w:rsidP="00D80574">
      <w:pPr>
        <w:pStyle w:val="2"/>
        <w:ind w:right="-1" w:firstLine="567"/>
        <w:jc w:val="both"/>
      </w:pPr>
      <w:r w:rsidRPr="00D80574">
        <w:t>Указанное в настоящем информационном сообщении время – московское.</w:t>
      </w:r>
    </w:p>
    <w:p w:rsidR="00143F77" w:rsidRPr="00D80574" w:rsidRDefault="00022A9F" w:rsidP="00D80574">
      <w:pPr>
        <w:pStyle w:val="2"/>
        <w:ind w:right="-1" w:firstLine="567"/>
        <w:jc w:val="both"/>
      </w:pPr>
      <w:r w:rsidRPr="00D80574">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C416B" w:rsidRPr="00FC416B" w:rsidRDefault="00FC416B" w:rsidP="00FC416B">
      <w:pPr>
        <w:pStyle w:val="2"/>
        <w:ind w:right="-1" w:firstLine="567"/>
        <w:jc w:val="both"/>
      </w:pPr>
      <w:r w:rsidRPr="00FC416B">
        <w:t>Дата начала приема заявок – с 09 час. 00  мин.  «12» октября 2020 г.</w:t>
      </w:r>
    </w:p>
    <w:p w:rsidR="00FC416B" w:rsidRPr="00FC416B" w:rsidRDefault="00FC416B" w:rsidP="00FC416B">
      <w:pPr>
        <w:pStyle w:val="2"/>
        <w:ind w:right="-1" w:firstLine="567"/>
        <w:jc w:val="both"/>
      </w:pPr>
      <w:r w:rsidRPr="00FC416B">
        <w:t>Дата окончания приема заявок  – в 23 час. 30  мин. «15» ноября 2020г.</w:t>
      </w:r>
    </w:p>
    <w:p w:rsidR="00FC416B" w:rsidRPr="00FC416B" w:rsidRDefault="00FC416B" w:rsidP="00FC416B">
      <w:pPr>
        <w:pStyle w:val="2"/>
        <w:ind w:right="-1" w:firstLine="567"/>
        <w:jc w:val="both"/>
      </w:pPr>
      <w:r w:rsidRPr="00FC416B">
        <w:t>Рассмотрение заявок и признание претендентов участниками продажи посредством аукциона состоится в</w:t>
      </w:r>
      <w:r>
        <w:t xml:space="preserve">  </w:t>
      </w:r>
      <w:r w:rsidRPr="00FC416B">
        <w:t xml:space="preserve"> 11 час. 00  мин. «16»  ноября 2020г.</w:t>
      </w:r>
    </w:p>
    <w:p w:rsidR="00FC416B" w:rsidRPr="00FC416B" w:rsidRDefault="00FC416B" w:rsidP="00FC416B">
      <w:pPr>
        <w:pStyle w:val="2"/>
        <w:ind w:right="-1" w:firstLine="567"/>
        <w:jc w:val="both"/>
      </w:pPr>
      <w:r w:rsidRPr="00FC416B">
        <w:t>Процедура продажи посредством аукциона в электронной форме состоится в 10 час. 00 мин. «18» ноября 2020г.</w:t>
      </w:r>
    </w:p>
    <w:p w:rsidR="00BF3BDC" w:rsidRDefault="000D4350" w:rsidP="00D80574">
      <w:pPr>
        <w:pStyle w:val="2"/>
        <w:ind w:right="-1" w:firstLine="567"/>
        <w:jc w:val="both"/>
      </w:pPr>
      <w:r w:rsidRPr="00D80574">
        <w:t>Место, рассмотрение заявок и проведения аукциона: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sectPr w:rsidR="00BF3BDC" w:rsidSect="00685319">
      <w:footerReference w:type="default" r:id="rId9"/>
      <w:footnotePr>
        <w:pos w:val="beneathText"/>
      </w:footnotePr>
      <w:pgSz w:w="11905" w:h="16837"/>
      <w:pgMar w:top="426" w:right="706" w:bottom="284" w:left="1276" w:header="720" w:footer="1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74" w:rsidRDefault="00D41074" w:rsidP="007D109E">
      <w:pPr>
        <w:spacing w:after="0" w:line="240" w:lineRule="auto"/>
      </w:pPr>
      <w:r>
        <w:separator/>
      </w:r>
    </w:p>
  </w:endnote>
  <w:endnote w:type="continuationSeparator" w:id="0">
    <w:p w:rsidR="00D41074" w:rsidRDefault="00D41074" w:rsidP="007D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54" w:rsidRDefault="00E87054">
    <w:pPr>
      <w:pStyle w:val="1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74" w:rsidRDefault="00D41074" w:rsidP="007D109E">
      <w:pPr>
        <w:spacing w:after="0" w:line="240" w:lineRule="auto"/>
      </w:pPr>
      <w:r>
        <w:separator/>
      </w:r>
    </w:p>
  </w:footnote>
  <w:footnote w:type="continuationSeparator" w:id="0">
    <w:p w:rsidR="00D41074" w:rsidRDefault="00D41074" w:rsidP="007D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Times New Roman" w:hAnsi="Times New Roman"/>
      </w:rPr>
    </w:lvl>
  </w:abstractNum>
  <w:abstractNum w:abstractNumId="1">
    <w:nsid w:val="20870287"/>
    <w:multiLevelType w:val="hybridMultilevel"/>
    <w:tmpl w:val="49C2FF18"/>
    <w:lvl w:ilvl="0" w:tplc="F8964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050FB"/>
    <w:multiLevelType w:val="hybridMultilevel"/>
    <w:tmpl w:val="303A8952"/>
    <w:lvl w:ilvl="0" w:tplc="97B46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3544B"/>
    <w:multiLevelType w:val="multilevel"/>
    <w:tmpl w:val="48B00F5E"/>
    <w:lvl w:ilvl="0">
      <w:start w:val="1"/>
      <w:numFmt w:val="decimal"/>
      <w:lvlText w:val="%1."/>
      <w:lvlJc w:val="left"/>
      <w:pPr>
        <w:tabs>
          <w:tab w:val="num" w:pos="567"/>
        </w:tabs>
        <w:ind w:left="567" w:hanging="567"/>
      </w:pPr>
      <w:rPr>
        <w:rFonts w:hint="default"/>
        <w:b w:val="0"/>
        <w:i w:val="0"/>
        <w:sz w:val="28"/>
        <w:szCs w:val="28"/>
      </w:rPr>
    </w:lvl>
    <w:lvl w:ilvl="1">
      <w:start w:val="1"/>
      <w:numFmt w:val="decimal"/>
      <w:lvlText w:val="%1.%2."/>
      <w:lvlJc w:val="left"/>
      <w:pPr>
        <w:tabs>
          <w:tab w:val="num" w:pos="792"/>
        </w:tabs>
        <w:ind w:left="792" w:hanging="432"/>
      </w:pPr>
      <w:rPr>
        <w:rFonts w:hint="default"/>
        <w:b w:val="0"/>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686531D4"/>
    <w:multiLevelType w:val="hybridMultilevel"/>
    <w:tmpl w:val="D65C466C"/>
    <w:lvl w:ilvl="0" w:tplc="3D7E5A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CA5C5B"/>
    <w:multiLevelType w:val="hybridMultilevel"/>
    <w:tmpl w:val="303A8952"/>
    <w:lvl w:ilvl="0" w:tplc="97B46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pos w:val="beneathText"/>
    <w:footnote w:id="-1"/>
    <w:footnote w:id="0"/>
  </w:footnotePr>
  <w:endnotePr>
    <w:endnote w:id="-1"/>
    <w:endnote w:id="0"/>
  </w:endnotePr>
  <w:compat/>
  <w:rsids>
    <w:rsidRoot w:val="00057C5D"/>
    <w:rsid w:val="00000BCF"/>
    <w:rsid w:val="00000CEC"/>
    <w:rsid w:val="00002FF8"/>
    <w:rsid w:val="000045A6"/>
    <w:rsid w:val="000049CF"/>
    <w:rsid w:val="0000501C"/>
    <w:rsid w:val="000052F5"/>
    <w:rsid w:val="00005C89"/>
    <w:rsid w:val="00013D9C"/>
    <w:rsid w:val="00014372"/>
    <w:rsid w:val="000143FC"/>
    <w:rsid w:val="00014C14"/>
    <w:rsid w:val="00014CA8"/>
    <w:rsid w:val="000151BA"/>
    <w:rsid w:val="00021AE5"/>
    <w:rsid w:val="00022619"/>
    <w:rsid w:val="00022A9F"/>
    <w:rsid w:val="00023AEA"/>
    <w:rsid w:val="00025EEA"/>
    <w:rsid w:val="0002680F"/>
    <w:rsid w:val="00031FCB"/>
    <w:rsid w:val="000325D6"/>
    <w:rsid w:val="00034B86"/>
    <w:rsid w:val="000359A0"/>
    <w:rsid w:val="00035CDB"/>
    <w:rsid w:val="00036D43"/>
    <w:rsid w:val="00041315"/>
    <w:rsid w:val="00041AB1"/>
    <w:rsid w:val="00042781"/>
    <w:rsid w:val="000468CF"/>
    <w:rsid w:val="00046BF0"/>
    <w:rsid w:val="00047D1E"/>
    <w:rsid w:val="0005209D"/>
    <w:rsid w:val="00052752"/>
    <w:rsid w:val="00052A93"/>
    <w:rsid w:val="00054A64"/>
    <w:rsid w:val="00055FD6"/>
    <w:rsid w:val="00057C5D"/>
    <w:rsid w:val="00060D4E"/>
    <w:rsid w:val="000611C0"/>
    <w:rsid w:val="00061408"/>
    <w:rsid w:val="00064A34"/>
    <w:rsid w:val="00065637"/>
    <w:rsid w:val="000675A7"/>
    <w:rsid w:val="00070D49"/>
    <w:rsid w:val="00071DE5"/>
    <w:rsid w:val="00072157"/>
    <w:rsid w:val="00072198"/>
    <w:rsid w:val="00072697"/>
    <w:rsid w:val="00072FB1"/>
    <w:rsid w:val="000735E9"/>
    <w:rsid w:val="0007445A"/>
    <w:rsid w:val="0007477A"/>
    <w:rsid w:val="000757F0"/>
    <w:rsid w:val="00075E4E"/>
    <w:rsid w:val="000767AB"/>
    <w:rsid w:val="00076D16"/>
    <w:rsid w:val="000774D5"/>
    <w:rsid w:val="00080472"/>
    <w:rsid w:val="000805D3"/>
    <w:rsid w:val="000807F9"/>
    <w:rsid w:val="00081FFD"/>
    <w:rsid w:val="00083A8F"/>
    <w:rsid w:val="0008419A"/>
    <w:rsid w:val="00087916"/>
    <w:rsid w:val="00092201"/>
    <w:rsid w:val="00092FE5"/>
    <w:rsid w:val="000939F3"/>
    <w:rsid w:val="00096ACC"/>
    <w:rsid w:val="00096EFF"/>
    <w:rsid w:val="000A0B43"/>
    <w:rsid w:val="000A1149"/>
    <w:rsid w:val="000A2148"/>
    <w:rsid w:val="000B09CC"/>
    <w:rsid w:val="000B1EF2"/>
    <w:rsid w:val="000B1FF7"/>
    <w:rsid w:val="000B3DB4"/>
    <w:rsid w:val="000B429F"/>
    <w:rsid w:val="000B528B"/>
    <w:rsid w:val="000B5CD1"/>
    <w:rsid w:val="000B6F25"/>
    <w:rsid w:val="000B7F33"/>
    <w:rsid w:val="000C2063"/>
    <w:rsid w:val="000C3035"/>
    <w:rsid w:val="000C3F9B"/>
    <w:rsid w:val="000C4711"/>
    <w:rsid w:val="000C7710"/>
    <w:rsid w:val="000C7FCE"/>
    <w:rsid w:val="000D057D"/>
    <w:rsid w:val="000D095C"/>
    <w:rsid w:val="000D0C2C"/>
    <w:rsid w:val="000D1D32"/>
    <w:rsid w:val="000D2D80"/>
    <w:rsid w:val="000D4350"/>
    <w:rsid w:val="000D5998"/>
    <w:rsid w:val="000E10A8"/>
    <w:rsid w:val="000E1822"/>
    <w:rsid w:val="000E1BFB"/>
    <w:rsid w:val="000E1FD9"/>
    <w:rsid w:val="000E4441"/>
    <w:rsid w:val="000E4901"/>
    <w:rsid w:val="000E621B"/>
    <w:rsid w:val="000E682B"/>
    <w:rsid w:val="000F0138"/>
    <w:rsid w:val="000F450B"/>
    <w:rsid w:val="000F5181"/>
    <w:rsid w:val="000F5398"/>
    <w:rsid w:val="000F6502"/>
    <w:rsid w:val="00101CE0"/>
    <w:rsid w:val="00102E11"/>
    <w:rsid w:val="00104F21"/>
    <w:rsid w:val="00106463"/>
    <w:rsid w:val="00106733"/>
    <w:rsid w:val="0010688D"/>
    <w:rsid w:val="001073AE"/>
    <w:rsid w:val="00107558"/>
    <w:rsid w:val="00107964"/>
    <w:rsid w:val="00107E48"/>
    <w:rsid w:val="00111A3B"/>
    <w:rsid w:val="00112F29"/>
    <w:rsid w:val="00112F75"/>
    <w:rsid w:val="00112F79"/>
    <w:rsid w:val="00113BC4"/>
    <w:rsid w:val="00113D02"/>
    <w:rsid w:val="00115243"/>
    <w:rsid w:val="00115C74"/>
    <w:rsid w:val="001174C2"/>
    <w:rsid w:val="00121260"/>
    <w:rsid w:val="001246F9"/>
    <w:rsid w:val="00124F1A"/>
    <w:rsid w:val="00125920"/>
    <w:rsid w:val="00127A11"/>
    <w:rsid w:val="00127AB3"/>
    <w:rsid w:val="001302C2"/>
    <w:rsid w:val="00130C65"/>
    <w:rsid w:val="00132F54"/>
    <w:rsid w:val="001334EE"/>
    <w:rsid w:val="001345E2"/>
    <w:rsid w:val="0013754E"/>
    <w:rsid w:val="001403FD"/>
    <w:rsid w:val="001410E0"/>
    <w:rsid w:val="00141DF5"/>
    <w:rsid w:val="0014202F"/>
    <w:rsid w:val="001420E0"/>
    <w:rsid w:val="001427B0"/>
    <w:rsid w:val="001428D6"/>
    <w:rsid w:val="001433D1"/>
    <w:rsid w:val="00143F77"/>
    <w:rsid w:val="0014603B"/>
    <w:rsid w:val="00146706"/>
    <w:rsid w:val="00150602"/>
    <w:rsid w:val="001536D5"/>
    <w:rsid w:val="0015396B"/>
    <w:rsid w:val="00156606"/>
    <w:rsid w:val="00160364"/>
    <w:rsid w:val="00162201"/>
    <w:rsid w:val="001633D2"/>
    <w:rsid w:val="00163D72"/>
    <w:rsid w:val="001668A9"/>
    <w:rsid w:val="00166E1A"/>
    <w:rsid w:val="001709F1"/>
    <w:rsid w:val="00172093"/>
    <w:rsid w:val="001771D8"/>
    <w:rsid w:val="0017794A"/>
    <w:rsid w:val="001804D6"/>
    <w:rsid w:val="001806B5"/>
    <w:rsid w:val="001817D6"/>
    <w:rsid w:val="00182881"/>
    <w:rsid w:val="0018341A"/>
    <w:rsid w:val="00184542"/>
    <w:rsid w:val="0018653A"/>
    <w:rsid w:val="00190194"/>
    <w:rsid w:val="001901D7"/>
    <w:rsid w:val="00193C64"/>
    <w:rsid w:val="00193E71"/>
    <w:rsid w:val="0019438D"/>
    <w:rsid w:val="001948B2"/>
    <w:rsid w:val="00194A36"/>
    <w:rsid w:val="00194EC1"/>
    <w:rsid w:val="0019560C"/>
    <w:rsid w:val="001957E7"/>
    <w:rsid w:val="00195896"/>
    <w:rsid w:val="00197161"/>
    <w:rsid w:val="001978C0"/>
    <w:rsid w:val="00197FF3"/>
    <w:rsid w:val="001A13D4"/>
    <w:rsid w:val="001A1607"/>
    <w:rsid w:val="001A25E1"/>
    <w:rsid w:val="001A27E2"/>
    <w:rsid w:val="001A42B6"/>
    <w:rsid w:val="001A438C"/>
    <w:rsid w:val="001A56B4"/>
    <w:rsid w:val="001A680F"/>
    <w:rsid w:val="001A697D"/>
    <w:rsid w:val="001A7895"/>
    <w:rsid w:val="001A7FC5"/>
    <w:rsid w:val="001B09C1"/>
    <w:rsid w:val="001B0E4B"/>
    <w:rsid w:val="001B1DF8"/>
    <w:rsid w:val="001B1E0C"/>
    <w:rsid w:val="001B2279"/>
    <w:rsid w:val="001B3588"/>
    <w:rsid w:val="001B3603"/>
    <w:rsid w:val="001B4210"/>
    <w:rsid w:val="001B422B"/>
    <w:rsid w:val="001B4977"/>
    <w:rsid w:val="001B741C"/>
    <w:rsid w:val="001C0A54"/>
    <w:rsid w:val="001C0B91"/>
    <w:rsid w:val="001C117D"/>
    <w:rsid w:val="001C4A26"/>
    <w:rsid w:val="001C6274"/>
    <w:rsid w:val="001C64E0"/>
    <w:rsid w:val="001C6C3D"/>
    <w:rsid w:val="001C776E"/>
    <w:rsid w:val="001C78F6"/>
    <w:rsid w:val="001C7FD3"/>
    <w:rsid w:val="001D09D9"/>
    <w:rsid w:val="001D13DB"/>
    <w:rsid w:val="001D1ABC"/>
    <w:rsid w:val="001D3B1C"/>
    <w:rsid w:val="001D60BA"/>
    <w:rsid w:val="001D75D9"/>
    <w:rsid w:val="001E1993"/>
    <w:rsid w:val="001E49AA"/>
    <w:rsid w:val="001E4A0D"/>
    <w:rsid w:val="001E56E4"/>
    <w:rsid w:val="001E6B47"/>
    <w:rsid w:val="001E6B71"/>
    <w:rsid w:val="001F1C83"/>
    <w:rsid w:val="001F2BD3"/>
    <w:rsid w:val="001F2C42"/>
    <w:rsid w:val="001F3DF7"/>
    <w:rsid w:val="001F5A4A"/>
    <w:rsid w:val="0020066D"/>
    <w:rsid w:val="00201EF1"/>
    <w:rsid w:val="00204D4F"/>
    <w:rsid w:val="00205901"/>
    <w:rsid w:val="00205D38"/>
    <w:rsid w:val="002074CE"/>
    <w:rsid w:val="0021047F"/>
    <w:rsid w:val="002108D7"/>
    <w:rsid w:val="00210E3F"/>
    <w:rsid w:val="00211901"/>
    <w:rsid w:val="00213373"/>
    <w:rsid w:val="00213EAC"/>
    <w:rsid w:val="002156DA"/>
    <w:rsid w:val="00215752"/>
    <w:rsid w:val="002177D4"/>
    <w:rsid w:val="00220E5C"/>
    <w:rsid w:val="002223F5"/>
    <w:rsid w:val="002225ED"/>
    <w:rsid w:val="00223F63"/>
    <w:rsid w:val="002259B9"/>
    <w:rsid w:val="00225C6A"/>
    <w:rsid w:val="00225D8C"/>
    <w:rsid w:val="00226B54"/>
    <w:rsid w:val="002270D7"/>
    <w:rsid w:val="002272E6"/>
    <w:rsid w:val="00227561"/>
    <w:rsid w:val="00227CCC"/>
    <w:rsid w:val="00231304"/>
    <w:rsid w:val="00232B35"/>
    <w:rsid w:val="00232B38"/>
    <w:rsid w:val="00234D39"/>
    <w:rsid w:val="00235338"/>
    <w:rsid w:val="00235C7C"/>
    <w:rsid w:val="002361C0"/>
    <w:rsid w:val="0023622C"/>
    <w:rsid w:val="00236323"/>
    <w:rsid w:val="00236698"/>
    <w:rsid w:val="0023704E"/>
    <w:rsid w:val="0023708E"/>
    <w:rsid w:val="00240DD2"/>
    <w:rsid w:val="002415AC"/>
    <w:rsid w:val="00243CE1"/>
    <w:rsid w:val="00245A37"/>
    <w:rsid w:val="00245EFE"/>
    <w:rsid w:val="00245F79"/>
    <w:rsid w:val="002464C2"/>
    <w:rsid w:val="00246920"/>
    <w:rsid w:val="00246FD2"/>
    <w:rsid w:val="002478FC"/>
    <w:rsid w:val="00252877"/>
    <w:rsid w:val="00253E1C"/>
    <w:rsid w:val="00254382"/>
    <w:rsid w:val="002565AC"/>
    <w:rsid w:val="00257B6C"/>
    <w:rsid w:val="002607E1"/>
    <w:rsid w:val="00260CA1"/>
    <w:rsid w:val="00261C1F"/>
    <w:rsid w:val="00262A7A"/>
    <w:rsid w:val="0026305C"/>
    <w:rsid w:val="0026539F"/>
    <w:rsid w:val="002656B6"/>
    <w:rsid w:val="00265A03"/>
    <w:rsid w:val="00270627"/>
    <w:rsid w:val="00272671"/>
    <w:rsid w:val="0027407D"/>
    <w:rsid w:val="002747FA"/>
    <w:rsid w:val="00274DD0"/>
    <w:rsid w:val="0028515E"/>
    <w:rsid w:val="0028577B"/>
    <w:rsid w:val="002860C4"/>
    <w:rsid w:val="0028684D"/>
    <w:rsid w:val="002868BA"/>
    <w:rsid w:val="00286C41"/>
    <w:rsid w:val="00287438"/>
    <w:rsid w:val="00290F8E"/>
    <w:rsid w:val="00293192"/>
    <w:rsid w:val="002931FE"/>
    <w:rsid w:val="00295354"/>
    <w:rsid w:val="00295689"/>
    <w:rsid w:val="00296046"/>
    <w:rsid w:val="0029613D"/>
    <w:rsid w:val="00296386"/>
    <w:rsid w:val="00296925"/>
    <w:rsid w:val="00296B94"/>
    <w:rsid w:val="002A0952"/>
    <w:rsid w:val="002A0A8A"/>
    <w:rsid w:val="002A14A0"/>
    <w:rsid w:val="002A3852"/>
    <w:rsid w:val="002A4605"/>
    <w:rsid w:val="002A496F"/>
    <w:rsid w:val="002A5AF7"/>
    <w:rsid w:val="002A5E90"/>
    <w:rsid w:val="002A742F"/>
    <w:rsid w:val="002A76AC"/>
    <w:rsid w:val="002B0037"/>
    <w:rsid w:val="002B045A"/>
    <w:rsid w:val="002B08F0"/>
    <w:rsid w:val="002B2156"/>
    <w:rsid w:val="002B3FD0"/>
    <w:rsid w:val="002B407C"/>
    <w:rsid w:val="002B5EBE"/>
    <w:rsid w:val="002C07D1"/>
    <w:rsid w:val="002C1009"/>
    <w:rsid w:val="002C1774"/>
    <w:rsid w:val="002C197F"/>
    <w:rsid w:val="002C21C5"/>
    <w:rsid w:val="002C3B27"/>
    <w:rsid w:val="002C4EC2"/>
    <w:rsid w:val="002C4FC0"/>
    <w:rsid w:val="002C5DFD"/>
    <w:rsid w:val="002C6845"/>
    <w:rsid w:val="002C6B5D"/>
    <w:rsid w:val="002C7451"/>
    <w:rsid w:val="002D1A33"/>
    <w:rsid w:val="002D2224"/>
    <w:rsid w:val="002D37FA"/>
    <w:rsid w:val="002D43FB"/>
    <w:rsid w:val="002D5389"/>
    <w:rsid w:val="002D56E6"/>
    <w:rsid w:val="002D642E"/>
    <w:rsid w:val="002D6494"/>
    <w:rsid w:val="002D6C72"/>
    <w:rsid w:val="002D7326"/>
    <w:rsid w:val="002D765A"/>
    <w:rsid w:val="002D7E0D"/>
    <w:rsid w:val="002E23C6"/>
    <w:rsid w:val="002E3794"/>
    <w:rsid w:val="002E5908"/>
    <w:rsid w:val="002E5EB5"/>
    <w:rsid w:val="002E68DF"/>
    <w:rsid w:val="002E7852"/>
    <w:rsid w:val="002F0254"/>
    <w:rsid w:val="002F1E6A"/>
    <w:rsid w:val="002F2573"/>
    <w:rsid w:val="002F2701"/>
    <w:rsid w:val="002F40B6"/>
    <w:rsid w:val="002F45A0"/>
    <w:rsid w:val="002F5365"/>
    <w:rsid w:val="002F5830"/>
    <w:rsid w:val="0030132F"/>
    <w:rsid w:val="003019FE"/>
    <w:rsid w:val="003021DB"/>
    <w:rsid w:val="003040FF"/>
    <w:rsid w:val="003060D0"/>
    <w:rsid w:val="00307D5C"/>
    <w:rsid w:val="00307E7D"/>
    <w:rsid w:val="00312DAE"/>
    <w:rsid w:val="0031312A"/>
    <w:rsid w:val="003133AF"/>
    <w:rsid w:val="0031594D"/>
    <w:rsid w:val="00316A96"/>
    <w:rsid w:val="00316C3C"/>
    <w:rsid w:val="003218C5"/>
    <w:rsid w:val="00321FE6"/>
    <w:rsid w:val="00324C4B"/>
    <w:rsid w:val="00326480"/>
    <w:rsid w:val="00326D0D"/>
    <w:rsid w:val="00327F6D"/>
    <w:rsid w:val="00330C6D"/>
    <w:rsid w:val="00330ECF"/>
    <w:rsid w:val="00330FE5"/>
    <w:rsid w:val="00331977"/>
    <w:rsid w:val="00333E96"/>
    <w:rsid w:val="00333F43"/>
    <w:rsid w:val="0033428E"/>
    <w:rsid w:val="00334779"/>
    <w:rsid w:val="003363A2"/>
    <w:rsid w:val="00336948"/>
    <w:rsid w:val="00337AE6"/>
    <w:rsid w:val="00337C45"/>
    <w:rsid w:val="00337CCE"/>
    <w:rsid w:val="00340EA9"/>
    <w:rsid w:val="00343B94"/>
    <w:rsid w:val="00344170"/>
    <w:rsid w:val="00344A37"/>
    <w:rsid w:val="00345442"/>
    <w:rsid w:val="0034748F"/>
    <w:rsid w:val="00350FB6"/>
    <w:rsid w:val="00351357"/>
    <w:rsid w:val="003516AD"/>
    <w:rsid w:val="00356E6A"/>
    <w:rsid w:val="00363F4C"/>
    <w:rsid w:val="0036542C"/>
    <w:rsid w:val="003666D0"/>
    <w:rsid w:val="003676D2"/>
    <w:rsid w:val="00370BD1"/>
    <w:rsid w:val="00370DE9"/>
    <w:rsid w:val="003719C2"/>
    <w:rsid w:val="00371FA1"/>
    <w:rsid w:val="00372982"/>
    <w:rsid w:val="00373AEA"/>
    <w:rsid w:val="003741EE"/>
    <w:rsid w:val="003770B6"/>
    <w:rsid w:val="00377A21"/>
    <w:rsid w:val="00377B7B"/>
    <w:rsid w:val="00377FE7"/>
    <w:rsid w:val="0038034E"/>
    <w:rsid w:val="00381409"/>
    <w:rsid w:val="00383220"/>
    <w:rsid w:val="00384310"/>
    <w:rsid w:val="00384B78"/>
    <w:rsid w:val="00384BBA"/>
    <w:rsid w:val="00386E08"/>
    <w:rsid w:val="00387BD5"/>
    <w:rsid w:val="00390137"/>
    <w:rsid w:val="003909AA"/>
    <w:rsid w:val="00391773"/>
    <w:rsid w:val="003942D8"/>
    <w:rsid w:val="00394497"/>
    <w:rsid w:val="0039478C"/>
    <w:rsid w:val="00394DE7"/>
    <w:rsid w:val="00395526"/>
    <w:rsid w:val="003967C7"/>
    <w:rsid w:val="00396815"/>
    <w:rsid w:val="00396D49"/>
    <w:rsid w:val="0039786A"/>
    <w:rsid w:val="00397DD5"/>
    <w:rsid w:val="003A0873"/>
    <w:rsid w:val="003A3829"/>
    <w:rsid w:val="003A4940"/>
    <w:rsid w:val="003A72CF"/>
    <w:rsid w:val="003A76DA"/>
    <w:rsid w:val="003A7803"/>
    <w:rsid w:val="003B0013"/>
    <w:rsid w:val="003B03F7"/>
    <w:rsid w:val="003B0BD9"/>
    <w:rsid w:val="003B30D5"/>
    <w:rsid w:val="003B358D"/>
    <w:rsid w:val="003B3ADC"/>
    <w:rsid w:val="003B3AF4"/>
    <w:rsid w:val="003B3C78"/>
    <w:rsid w:val="003B3E9C"/>
    <w:rsid w:val="003B66C7"/>
    <w:rsid w:val="003C01C1"/>
    <w:rsid w:val="003C21B7"/>
    <w:rsid w:val="003C3495"/>
    <w:rsid w:val="003C4734"/>
    <w:rsid w:val="003C6233"/>
    <w:rsid w:val="003C7EA7"/>
    <w:rsid w:val="003D205C"/>
    <w:rsid w:val="003D349C"/>
    <w:rsid w:val="003D44A2"/>
    <w:rsid w:val="003D57D2"/>
    <w:rsid w:val="003D66E0"/>
    <w:rsid w:val="003D7448"/>
    <w:rsid w:val="003D7B30"/>
    <w:rsid w:val="003E0764"/>
    <w:rsid w:val="003E0B86"/>
    <w:rsid w:val="003E1AE4"/>
    <w:rsid w:val="003E1BB5"/>
    <w:rsid w:val="003E1EFD"/>
    <w:rsid w:val="003E29D2"/>
    <w:rsid w:val="003E3D43"/>
    <w:rsid w:val="003E45C5"/>
    <w:rsid w:val="003E5346"/>
    <w:rsid w:val="003E58DF"/>
    <w:rsid w:val="003E5F5C"/>
    <w:rsid w:val="003E6B19"/>
    <w:rsid w:val="003E6F6A"/>
    <w:rsid w:val="003F0688"/>
    <w:rsid w:val="003F1095"/>
    <w:rsid w:val="003F155D"/>
    <w:rsid w:val="003F4DAA"/>
    <w:rsid w:val="003F63A1"/>
    <w:rsid w:val="003F6F4F"/>
    <w:rsid w:val="00400D1D"/>
    <w:rsid w:val="00403F4D"/>
    <w:rsid w:val="0040506C"/>
    <w:rsid w:val="004057F8"/>
    <w:rsid w:val="0040590C"/>
    <w:rsid w:val="00405E19"/>
    <w:rsid w:val="00410845"/>
    <w:rsid w:val="004120E6"/>
    <w:rsid w:val="00413842"/>
    <w:rsid w:val="004140F1"/>
    <w:rsid w:val="00414B24"/>
    <w:rsid w:val="0041726B"/>
    <w:rsid w:val="00417413"/>
    <w:rsid w:val="0042002D"/>
    <w:rsid w:val="004204C5"/>
    <w:rsid w:val="00420DA7"/>
    <w:rsid w:val="00421156"/>
    <w:rsid w:val="004212F6"/>
    <w:rsid w:val="004213B5"/>
    <w:rsid w:val="004216E4"/>
    <w:rsid w:val="00421C15"/>
    <w:rsid w:val="004225F7"/>
    <w:rsid w:val="00424458"/>
    <w:rsid w:val="004251E3"/>
    <w:rsid w:val="004260B2"/>
    <w:rsid w:val="00426712"/>
    <w:rsid w:val="004270D5"/>
    <w:rsid w:val="00431ABE"/>
    <w:rsid w:val="00432951"/>
    <w:rsid w:val="004336FD"/>
    <w:rsid w:val="004351C6"/>
    <w:rsid w:val="0043675A"/>
    <w:rsid w:val="004377A7"/>
    <w:rsid w:val="00437EC2"/>
    <w:rsid w:val="00441C55"/>
    <w:rsid w:val="00441E39"/>
    <w:rsid w:val="00443B53"/>
    <w:rsid w:val="00443CB6"/>
    <w:rsid w:val="004452B6"/>
    <w:rsid w:val="0044699C"/>
    <w:rsid w:val="0045074A"/>
    <w:rsid w:val="00450EBB"/>
    <w:rsid w:val="0045106B"/>
    <w:rsid w:val="00452B05"/>
    <w:rsid w:val="00453382"/>
    <w:rsid w:val="004536D7"/>
    <w:rsid w:val="0045393D"/>
    <w:rsid w:val="00453FF2"/>
    <w:rsid w:val="00454640"/>
    <w:rsid w:val="00457174"/>
    <w:rsid w:val="004609B0"/>
    <w:rsid w:val="00462DF3"/>
    <w:rsid w:val="00463990"/>
    <w:rsid w:val="00463E98"/>
    <w:rsid w:val="00463EFF"/>
    <w:rsid w:val="00464A00"/>
    <w:rsid w:val="0047202F"/>
    <w:rsid w:val="004729C9"/>
    <w:rsid w:val="0047463D"/>
    <w:rsid w:val="00475506"/>
    <w:rsid w:val="00475D01"/>
    <w:rsid w:val="00476630"/>
    <w:rsid w:val="004767D2"/>
    <w:rsid w:val="004805C9"/>
    <w:rsid w:val="00480BD8"/>
    <w:rsid w:val="004814DE"/>
    <w:rsid w:val="004825B6"/>
    <w:rsid w:val="00484EAD"/>
    <w:rsid w:val="004869F5"/>
    <w:rsid w:val="00486C4D"/>
    <w:rsid w:val="00486DAD"/>
    <w:rsid w:val="00487475"/>
    <w:rsid w:val="004874CC"/>
    <w:rsid w:val="0049177F"/>
    <w:rsid w:val="004918B3"/>
    <w:rsid w:val="00491EF9"/>
    <w:rsid w:val="0049283D"/>
    <w:rsid w:val="00492C68"/>
    <w:rsid w:val="004936B4"/>
    <w:rsid w:val="00494F32"/>
    <w:rsid w:val="00496128"/>
    <w:rsid w:val="00497407"/>
    <w:rsid w:val="00497C3B"/>
    <w:rsid w:val="004A06DF"/>
    <w:rsid w:val="004A0B43"/>
    <w:rsid w:val="004A16BE"/>
    <w:rsid w:val="004A3111"/>
    <w:rsid w:val="004A3CF5"/>
    <w:rsid w:val="004A4AC9"/>
    <w:rsid w:val="004A573D"/>
    <w:rsid w:val="004A6706"/>
    <w:rsid w:val="004B0468"/>
    <w:rsid w:val="004B0C95"/>
    <w:rsid w:val="004B0CDC"/>
    <w:rsid w:val="004B3E17"/>
    <w:rsid w:val="004B513A"/>
    <w:rsid w:val="004B573F"/>
    <w:rsid w:val="004B65DB"/>
    <w:rsid w:val="004B763F"/>
    <w:rsid w:val="004C0529"/>
    <w:rsid w:val="004C16DC"/>
    <w:rsid w:val="004C1B80"/>
    <w:rsid w:val="004C2CAE"/>
    <w:rsid w:val="004C2CCD"/>
    <w:rsid w:val="004C44C6"/>
    <w:rsid w:val="004C546C"/>
    <w:rsid w:val="004C54C9"/>
    <w:rsid w:val="004C5765"/>
    <w:rsid w:val="004C5DF1"/>
    <w:rsid w:val="004C5F0D"/>
    <w:rsid w:val="004C67E1"/>
    <w:rsid w:val="004C6BE2"/>
    <w:rsid w:val="004C7373"/>
    <w:rsid w:val="004D27B7"/>
    <w:rsid w:val="004D28BF"/>
    <w:rsid w:val="004D2AC6"/>
    <w:rsid w:val="004D3166"/>
    <w:rsid w:val="004D361B"/>
    <w:rsid w:val="004D3CE3"/>
    <w:rsid w:val="004D488D"/>
    <w:rsid w:val="004D5799"/>
    <w:rsid w:val="004D5B5B"/>
    <w:rsid w:val="004D61D9"/>
    <w:rsid w:val="004D70B5"/>
    <w:rsid w:val="004E06A5"/>
    <w:rsid w:val="004E0B05"/>
    <w:rsid w:val="004E0C6D"/>
    <w:rsid w:val="004E0D89"/>
    <w:rsid w:val="004E12BB"/>
    <w:rsid w:val="004E206C"/>
    <w:rsid w:val="004E3B8B"/>
    <w:rsid w:val="004E6AE1"/>
    <w:rsid w:val="004E7D81"/>
    <w:rsid w:val="004F05A5"/>
    <w:rsid w:val="004F0D61"/>
    <w:rsid w:val="004F1507"/>
    <w:rsid w:val="004F1550"/>
    <w:rsid w:val="004F3487"/>
    <w:rsid w:val="004F3E0F"/>
    <w:rsid w:val="004F5DC6"/>
    <w:rsid w:val="004F776C"/>
    <w:rsid w:val="00501215"/>
    <w:rsid w:val="005025B2"/>
    <w:rsid w:val="005034AE"/>
    <w:rsid w:val="00504EBD"/>
    <w:rsid w:val="0050553D"/>
    <w:rsid w:val="00505822"/>
    <w:rsid w:val="00506685"/>
    <w:rsid w:val="00506869"/>
    <w:rsid w:val="005070A6"/>
    <w:rsid w:val="00507B2A"/>
    <w:rsid w:val="00507C32"/>
    <w:rsid w:val="00511684"/>
    <w:rsid w:val="00511CCF"/>
    <w:rsid w:val="0051264D"/>
    <w:rsid w:val="00512A0B"/>
    <w:rsid w:val="00513F11"/>
    <w:rsid w:val="0051512A"/>
    <w:rsid w:val="00516293"/>
    <w:rsid w:val="005171D7"/>
    <w:rsid w:val="0051757C"/>
    <w:rsid w:val="005213B7"/>
    <w:rsid w:val="0052212A"/>
    <w:rsid w:val="00524615"/>
    <w:rsid w:val="00524B1A"/>
    <w:rsid w:val="0052568C"/>
    <w:rsid w:val="0052571D"/>
    <w:rsid w:val="00533D7B"/>
    <w:rsid w:val="00534C18"/>
    <w:rsid w:val="0053568A"/>
    <w:rsid w:val="00536890"/>
    <w:rsid w:val="00540196"/>
    <w:rsid w:val="00541FB6"/>
    <w:rsid w:val="00542AF9"/>
    <w:rsid w:val="0054342B"/>
    <w:rsid w:val="00543E04"/>
    <w:rsid w:val="005440AD"/>
    <w:rsid w:val="00544E82"/>
    <w:rsid w:val="00545657"/>
    <w:rsid w:val="00545C17"/>
    <w:rsid w:val="00546EAD"/>
    <w:rsid w:val="005477F0"/>
    <w:rsid w:val="00554360"/>
    <w:rsid w:val="00554588"/>
    <w:rsid w:val="00554744"/>
    <w:rsid w:val="00554CC1"/>
    <w:rsid w:val="00561383"/>
    <w:rsid w:val="005615E0"/>
    <w:rsid w:val="00562EFF"/>
    <w:rsid w:val="00563195"/>
    <w:rsid w:val="005635A4"/>
    <w:rsid w:val="00564013"/>
    <w:rsid w:val="005649F5"/>
    <w:rsid w:val="00564F56"/>
    <w:rsid w:val="005662BD"/>
    <w:rsid w:val="00567819"/>
    <w:rsid w:val="00567D11"/>
    <w:rsid w:val="00570F0A"/>
    <w:rsid w:val="00571093"/>
    <w:rsid w:val="00571AB8"/>
    <w:rsid w:val="00571ABD"/>
    <w:rsid w:val="00572169"/>
    <w:rsid w:val="0057231A"/>
    <w:rsid w:val="00572F7D"/>
    <w:rsid w:val="00574FA3"/>
    <w:rsid w:val="00576E23"/>
    <w:rsid w:val="00577027"/>
    <w:rsid w:val="00580964"/>
    <w:rsid w:val="00581247"/>
    <w:rsid w:val="00581708"/>
    <w:rsid w:val="005828B7"/>
    <w:rsid w:val="0058460C"/>
    <w:rsid w:val="005876AE"/>
    <w:rsid w:val="00590878"/>
    <w:rsid w:val="00592A32"/>
    <w:rsid w:val="00593130"/>
    <w:rsid w:val="00596183"/>
    <w:rsid w:val="005A01E4"/>
    <w:rsid w:val="005A0472"/>
    <w:rsid w:val="005A3264"/>
    <w:rsid w:val="005A411E"/>
    <w:rsid w:val="005A44E3"/>
    <w:rsid w:val="005A46D1"/>
    <w:rsid w:val="005A595E"/>
    <w:rsid w:val="005A6DFE"/>
    <w:rsid w:val="005B543E"/>
    <w:rsid w:val="005B5622"/>
    <w:rsid w:val="005B56F7"/>
    <w:rsid w:val="005B6CC6"/>
    <w:rsid w:val="005C0862"/>
    <w:rsid w:val="005C1CA3"/>
    <w:rsid w:val="005C1E3A"/>
    <w:rsid w:val="005C251F"/>
    <w:rsid w:val="005C30F8"/>
    <w:rsid w:val="005C73FB"/>
    <w:rsid w:val="005D087B"/>
    <w:rsid w:val="005D099C"/>
    <w:rsid w:val="005D1F74"/>
    <w:rsid w:val="005D29A3"/>
    <w:rsid w:val="005D2B68"/>
    <w:rsid w:val="005D2D33"/>
    <w:rsid w:val="005D6232"/>
    <w:rsid w:val="005D6D54"/>
    <w:rsid w:val="005D72A4"/>
    <w:rsid w:val="005D74DB"/>
    <w:rsid w:val="005E36E6"/>
    <w:rsid w:val="005E60D6"/>
    <w:rsid w:val="005E68C7"/>
    <w:rsid w:val="005F03D7"/>
    <w:rsid w:val="005F0CA9"/>
    <w:rsid w:val="005F18EE"/>
    <w:rsid w:val="005F23DF"/>
    <w:rsid w:val="005F251F"/>
    <w:rsid w:val="005F3BCA"/>
    <w:rsid w:val="005F40E4"/>
    <w:rsid w:val="005F5659"/>
    <w:rsid w:val="005F71A7"/>
    <w:rsid w:val="005F7AEE"/>
    <w:rsid w:val="005F7F61"/>
    <w:rsid w:val="0060373B"/>
    <w:rsid w:val="00604C48"/>
    <w:rsid w:val="00605258"/>
    <w:rsid w:val="00605E49"/>
    <w:rsid w:val="00606643"/>
    <w:rsid w:val="0060690D"/>
    <w:rsid w:val="006075C5"/>
    <w:rsid w:val="00607A1F"/>
    <w:rsid w:val="006104A6"/>
    <w:rsid w:val="00612936"/>
    <w:rsid w:val="0061309E"/>
    <w:rsid w:val="00613F4B"/>
    <w:rsid w:val="00614969"/>
    <w:rsid w:val="00614E9F"/>
    <w:rsid w:val="006157F8"/>
    <w:rsid w:val="00620A9E"/>
    <w:rsid w:val="00620C81"/>
    <w:rsid w:val="00620DA5"/>
    <w:rsid w:val="00623F03"/>
    <w:rsid w:val="0062447D"/>
    <w:rsid w:val="00624642"/>
    <w:rsid w:val="006246EA"/>
    <w:rsid w:val="0062598C"/>
    <w:rsid w:val="00625CD7"/>
    <w:rsid w:val="0063028D"/>
    <w:rsid w:val="00631B07"/>
    <w:rsid w:val="00631CC3"/>
    <w:rsid w:val="006324D9"/>
    <w:rsid w:val="00632898"/>
    <w:rsid w:val="00632B8C"/>
    <w:rsid w:val="00633703"/>
    <w:rsid w:val="00633E89"/>
    <w:rsid w:val="00634A89"/>
    <w:rsid w:val="00634BA8"/>
    <w:rsid w:val="00635A1B"/>
    <w:rsid w:val="006362D8"/>
    <w:rsid w:val="006376EC"/>
    <w:rsid w:val="006407DE"/>
    <w:rsid w:val="00641C41"/>
    <w:rsid w:val="00643555"/>
    <w:rsid w:val="0064479A"/>
    <w:rsid w:val="00645EBC"/>
    <w:rsid w:val="00645FC0"/>
    <w:rsid w:val="00646FC0"/>
    <w:rsid w:val="006471B6"/>
    <w:rsid w:val="00651C57"/>
    <w:rsid w:val="00652347"/>
    <w:rsid w:val="0065245E"/>
    <w:rsid w:val="00652785"/>
    <w:rsid w:val="006528E5"/>
    <w:rsid w:val="00652CBC"/>
    <w:rsid w:val="0065523A"/>
    <w:rsid w:val="00655D57"/>
    <w:rsid w:val="006572A4"/>
    <w:rsid w:val="00657365"/>
    <w:rsid w:val="006602B6"/>
    <w:rsid w:val="006615DA"/>
    <w:rsid w:val="0066164C"/>
    <w:rsid w:val="00662D98"/>
    <w:rsid w:val="006633E9"/>
    <w:rsid w:val="00663B7E"/>
    <w:rsid w:val="006642C9"/>
    <w:rsid w:val="00665972"/>
    <w:rsid w:val="00666040"/>
    <w:rsid w:val="006668E8"/>
    <w:rsid w:val="00667486"/>
    <w:rsid w:val="006678D5"/>
    <w:rsid w:val="00667A08"/>
    <w:rsid w:val="0067070F"/>
    <w:rsid w:val="006709E3"/>
    <w:rsid w:val="00670B34"/>
    <w:rsid w:val="00670D1A"/>
    <w:rsid w:val="006726BE"/>
    <w:rsid w:val="006729AD"/>
    <w:rsid w:val="0067357A"/>
    <w:rsid w:val="00673BBF"/>
    <w:rsid w:val="00673F82"/>
    <w:rsid w:val="00675608"/>
    <w:rsid w:val="00675759"/>
    <w:rsid w:val="00676E30"/>
    <w:rsid w:val="00682609"/>
    <w:rsid w:val="00685319"/>
    <w:rsid w:val="00685542"/>
    <w:rsid w:val="00685A64"/>
    <w:rsid w:val="00691902"/>
    <w:rsid w:val="00691D65"/>
    <w:rsid w:val="00691EE4"/>
    <w:rsid w:val="00692CEA"/>
    <w:rsid w:val="00695AAB"/>
    <w:rsid w:val="006A0D8A"/>
    <w:rsid w:val="006A234A"/>
    <w:rsid w:val="006A255D"/>
    <w:rsid w:val="006A25CA"/>
    <w:rsid w:val="006A2E01"/>
    <w:rsid w:val="006A4F37"/>
    <w:rsid w:val="006A4F99"/>
    <w:rsid w:val="006A5193"/>
    <w:rsid w:val="006A639B"/>
    <w:rsid w:val="006B0272"/>
    <w:rsid w:val="006B056A"/>
    <w:rsid w:val="006B21A3"/>
    <w:rsid w:val="006B2EEF"/>
    <w:rsid w:val="006B337E"/>
    <w:rsid w:val="006B4C52"/>
    <w:rsid w:val="006B51FD"/>
    <w:rsid w:val="006B5909"/>
    <w:rsid w:val="006B5A22"/>
    <w:rsid w:val="006C0FA1"/>
    <w:rsid w:val="006C2199"/>
    <w:rsid w:val="006C2B60"/>
    <w:rsid w:val="006C4285"/>
    <w:rsid w:val="006C45B0"/>
    <w:rsid w:val="006C4F33"/>
    <w:rsid w:val="006C5765"/>
    <w:rsid w:val="006C5826"/>
    <w:rsid w:val="006C6AE1"/>
    <w:rsid w:val="006C6D60"/>
    <w:rsid w:val="006C7D0A"/>
    <w:rsid w:val="006D0D3C"/>
    <w:rsid w:val="006D0E7D"/>
    <w:rsid w:val="006D1FEF"/>
    <w:rsid w:val="006D2A68"/>
    <w:rsid w:val="006D2B33"/>
    <w:rsid w:val="006D2B40"/>
    <w:rsid w:val="006D3E8F"/>
    <w:rsid w:val="006D5C27"/>
    <w:rsid w:val="006D684D"/>
    <w:rsid w:val="006D692C"/>
    <w:rsid w:val="006D6A7C"/>
    <w:rsid w:val="006D7777"/>
    <w:rsid w:val="006E1804"/>
    <w:rsid w:val="006E3390"/>
    <w:rsid w:val="006E51E0"/>
    <w:rsid w:val="006E54B6"/>
    <w:rsid w:val="006E64CE"/>
    <w:rsid w:val="006E6E6B"/>
    <w:rsid w:val="006E7B76"/>
    <w:rsid w:val="006F1C9C"/>
    <w:rsid w:val="006F1D4A"/>
    <w:rsid w:val="006F2752"/>
    <w:rsid w:val="006F2B09"/>
    <w:rsid w:val="006F39AE"/>
    <w:rsid w:val="006F496D"/>
    <w:rsid w:val="006F51BA"/>
    <w:rsid w:val="006F676F"/>
    <w:rsid w:val="006F6B3B"/>
    <w:rsid w:val="006F6CFC"/>
    <w:rsid w:val="00701505"/>
    <w:rsid w:val="00701648"/>
    <w:rsid w:val="00701A8E"/>
    <w:rsid w:val="00703A3A"/>
    <w:rsid w:val="007053C9"/>
    <w:rsid w:val="007054B8"/>
    <w:rsid w:val="00705D8B"/>
    <w:rsid w:val="00710423"/>
    <w:rsid w:val="00713C12"/>
    <w:rsid w:val="00714919"/>
    <w:rsid w:val="007150C9"/>
    <w:rsid w:val="007156DA"/>
    <w:rsid w:val="00716153"/>
    <w:rsid w:val="00716A19"/>
    <w:rsid w:val="00716AFF"/>
    <w:rsid w:val="00721B00"/>
    <w:rsid w:val="00722384"/>
    <w:rsid w:val="007226D6"/>
    <w:rsid w:val="00723D35"/>
    <w:rsid w:val="00724353"/>
    <w:rsid w:val="0072471B"/>
    <w:rsid w:val="007314FD"/>
    <w:rsid w:val="00731753"/>
    <w:rsid w:val="007326F0"/>
    <w:rsid w:val="00732B67"/>
    <w:rsid w:val="00733311"/>
    <w:rsid w:val="00733380"/>
    <w:rsid w:val="00736060"/>
    <w:rsid w:val="00740A05"/>
    <w:rsid w:val="00740AF3"/>
    <w:rsid w:val="00740BA4"/>
    <w:rsid w:val="00741288"/>
    <w:rsid w:val="007419CF"/>
    <w:rsid w:val="00742126"/>
    <w:rsid w:val="00744FF2"/>
    <w:rsid w:val="00745F39"/>
    <w:rsid w:val="00746B51"/>
    <w:rsid w:val="00750577"/>
    <w:rsid w:val="00751CC0"/>
    <w:rsid w:val="00751E94"/>
    <w:rsid w:val="007522FE"/>
    <w:rsid w:val="00753CE0"/>
    <w:rsid w:val="00754270"/>
    <w:rsid w:val="00754545"/>
    <w:rsid w:val="0075514A"/>
    <w:rsid w:val="00757824"/>
    <w:rsid w:val="0076076B"/>
    <w:rsid w:val="00761C60"/>
    <w:rsid w:val="00761D0D"/>
    <w:rsid w:val="0076314C"/>
    <w:rsid w:val="007636EA"/>
    <w:rsid w:val="00763C5D"/>
    <w:rsid w:val="00764932"/>
    <w:rsid w:val="007703C9"/>
    <w:rsid w:val="00771A4B"/>
    <w:rsid w:val="0077200B"/>
    <w:rsid w:val="007736C4"/>
    <w:rsid w:val="00773CEF"/>
    <w:rsid w:val="00774F2F"/>
    <w:rsid w:val="00774F4B"/>
    <w:rsid w:val="007754FE"/>
    <w:rsid w:val="00775C8A"/>
    <w:rsid w:val="00776A3E"/>
    <w:rsid w:val="00777D38"/>
    <w:rsid w:val="00781D2E"/>
    <w:rsid w:val="00785329"/>
    <w:rsid w:val="0078558C"/>
    <w:rsid w:val="007858BB"/>
    <w:rsid w:val="00786F7C"/>
    <w:rsid w:val="00787508"/>
    <w:rsid w:val="00787BEC"/>
    <w:rsid w:val="007913AD"/>
    <w:rsid w:val="007915BD"/>
    <w:rsid w:val="00791B72"/>
    <w:rsid w:val="007941F3"/>
    <w:rsid w:val="00794C33"/>
    <w:rsid w:val="00795AD4"/>
    <w:rsid w:val="007960D2"/>
    <w:rsid w:val="007966EA"/>
    <w:rsid w:val="007975C7"/>
    <w:rsid w:val="007A0725"/>
    <w:rsid w:val="007A0883"/>
    <w:rsid w:val="007A1B0F"/>
    <w:rsid w:val="007A2CC6"/>
    <w:rsid w:val="007A3A1F"/>
    <w:rsid w:val="007A488C"/>
    <w:rsid w:val="007B0B84"/>
    <w:rsid w:val="007B2361"/>
    <w:rsid w:val="007B5153"/>
    <w:rsid w:val="007B5606"/>
    <w:rsid w:val="007C0F07"/>
    <w:rsid w:val="007C2091"/>
    <w:rsid w:val="007C4EF6"/>
    <w:rsid w:val="007D0865"/>
    <w:rsid w:val="007D109E"/>
    <w:rsid w:val="007D32A2"/>
    <w:rsid w:val="007D32C9"/>
    <w:rsid w:val="007D33F8"/>
    <w:rsid w:val="007D657B"/>
    <w:rsid w:val="007D68B9"/>
    <w:rsid w:val="007D7951"/>
    <w:rsid w:val="007D7C1A"/>
    <w:rsid w:val="007D7D01"/>
    <w:rsid w:val="007E016B"/>
    <w:rsid w:val="007E0390"/>
    <w:rsid w:val="007E0451"/>
    <w:rsid w:val="007E2703"/>
    <w:rsid w:val="007E2778"/>
    <w:rsid w:val="007E5C31"/>
    <w:rsid w:val="007E6B9B"/>
    <w:rsid w:val="007E7607"/>
    <w:rsid w:val="007E79C7"/>
    <w:rsid w:val="007E7ED2"/>
    <w:rsid w:val="007F1B8D"/>
    <w:rsid w:val="007F1F68"/>
    <w:rsid w:val="007F2735"/>
    <w:rsid w:val="007F4313"/>
    <w:rsid w:val="007F455E"/>
    <w:rsid w:val="007F768D"/>
    <w:rsid w:val="007F7785"/>
    <w:rsid w:val="008012F7"/>
    <w:rsid w:val="008045C0"/>
    <w:rsid w:val="00805DE7"/>
    <w:rsid w:val="00806998"/>
    <w:rsid w:val="008105F7"/>
    <w:rsid w:val="00811DF6"/>
    <w:rsid w:val="00813FE8"/>
    <w:rsid w:val="00813FF7"/>
    <w:rsid w:val="00817885"/>
    <w:rsid w:val="00817944"/>
    <w:rsid w:val="00820316"/>
    <w:rsid w:val="00821BFE"/>
    <w:rsid w:val="00821D1D"/>
    <w:rsid w:val="00822B4F"/>
    <w:rsid w:val="00824F5E"/>
    <w:rsid w:val="008254CB"/>
    <w:rsid w:val="00826371"/>
    <w:rsid w:val="0082796D"/>
    <w:rsid w:val="008311D2"/>
    <w:rsid w:val="0083210C"/>
    <w:rsid w:val="0083235F"/>
    <w:rsid w:val="00833383"/>
    <w:rsid w:val="008337BD"/>
    <w:rsid w:val="008339C0"/>
    <w:rsid w:val="00834E45"/>
    <w:rsid w:val="00835078"/>
    <w:rsid w:val="0083511C"/>
    <w:rsid w:val="00840BE2"/>
    <w:rsid w:val="008429CB"/>
    <w:rsid w:val="00846BFF"/>
    <w:rsid w:val="00850557"/>
    <w:rsid w:val="008516AB"/>
    <w:rsid w:val="00852A73"/>
    <w:rsid w:val="00855F71"/>
    <w:rsid w:val="00856CF7"/>
    <w:rsid w:val="00862BAB"/>
    <w:rsid w:val="008633DF"/>
    <w:rsid w:val="00863AB5"/>
    <w:rsid w:val="0086518E"/>
    <w:rsid w:val="00867A2E"/>
    <w:rsid w:val="008713A9"/>
    <w:rsid w:val="008729F6"/>
    <w:rsid w:val="0087354E"/>
    <w:rsid w:val="00873FCD"/>
    <w:rsid w:val="00874004"/>
    <w:rsid w:val="008743DB"/>
    <w:rsid w:val="00877D5F"/>
    <w:rsid w:val="008805A6"/>
    <w:rsid w:val="00880D8A"/>
    <w:rsid w:val="00880E30"/>
    <w:rsid w:val="00880F23"/>
    <w:rsid w:val="008810AD"/>
    <w:rsid w:val="00884AD5"/>
    <w:rsid w:val="00885020"/>
    <w:rsid w:val="008858ED"/>
    <w:rsid w:val="00885BF2"/>
    <w:rsid w:val="0088614F"/>
    <w:rsid w:val="00886D19"/>
    <w:rsid w:val="00891099"/>
    <w:rsid w:val="008910C5"/>
    <w:rsid w:val="00891774"/>
    <w:rsid w:val="00893ED1"/>
    <w:rsid w:val="008949C4"/>
    <w:rsid w:val="008969F3"/>
    <w:rsid w:val="008A505D"/>
    <w:rsid w:val="008A5B59"/>
    <w:rsid w:val="008A6730"/>
    <w:rsid w:val="008B0065"/>
    <w:rsid w:val="008B1B2C"/>
    <w:rsid w:val="008B4A57"/>
    <w:rsid w:val="008B61C9"/>
    <w:rsid w:val="008B673E"/>
    <w:rsid w:val="008B6E00"/>
    <w:rsid w:val="008C1299"/>
    <w:rsid w:val="008C2216"/>
    <w:rsid w:val="008C5430"/>
    <w:rsid w:val="008C77AF"/>
    <w:rsid w:val="008D136C"/>
    <w:rsid w:val="008D3DBF"/>
    <w:rsid w:val="008D3ED8"/>
    <w:rsid w:val="008D4399"/>
    <w:rsid w:val="008E0776"/>
    <w:rsid w:val="008E0B53"/>
    <w:rsid w:val="008E1BC7"/>
    <w:rsid w:val="008E2F63"/>
    <w:rsid w:val="008E5370"/>
    <w:rsid w:val="008E5AF2"/>
    <w:rsid w:val="008E60CC"/>
    <w:rsid w:val="008E6AB9"/>
    <w:rsid w:val="008E6EDD"/>
    <w:rsid w:val="008F06B4"/>
    <w:rsid w:val="008F074A"/>
    <w:rsid w:val="008F2034"/>
    <w:rsid w:val="008F25BA"/>
    <w:rsid w:val="008F2655"/>
    <w:rsid w:val="008F37B0"/>
    <w:rsid w:val="008F55F8"/>
    <w:rsid w:val="008F571A"/>
    <w:rsid w:val="00901117"/>
    <w:rsid w:val="00901191"/>
    <w:rsid w:val="00901B8A"/>
    <w:rsid w:val="00901BF2"/>
    <w:rsid w:val="0090256C"/>
    <w:rsid w:val="00902BDF"/>
    <w:rsid w:val="00903A5A"/>
    <w:rsid w:val="009040C9"/>
    <w:rsid w:val="009045E6"/>
    <w:rsid w:val="00905659"/>
    <w:rsid w:val="00907E49"/>
    <w:rsid w:val="00911B77"/>
    <w:rsid w:val="00911BE5"/>
    <w:rsid w:val="00912429"/>
    <w:rsid w:val="009132EA"/>
    <w:rsid w:val="00913540"/>
    <w:rsid w:val="00913EC5"/>
    <w:rsid w:val="00916754"/>
    <w:rsid w:val="00917754"/>
    <w:rsid w:val="00920C90"/>
    <w:rsid w:val="00920F85"/>
    <w:rsid w:val="00921C18"/>
    <w:rsid w:val="00924614"/>
    <w:rsid w:val="009262F3"/>
    <w:rsid w:val="009307FC"/>
    <w:rsid w:val="0093189F"/>
    <w:rsid w:val="00931E6A"/>
    <w:rsid w:val="00932845"/>
    <w:rsid w:val="00932E8C"/>
    <w:rsid w:val="009343DB"/>
    <w:rsid w:val="00934EBF"/>
    <w:rsid w:val="009351C7"/>
    <w:rsid w:val="009356A0"/>
    <w:rsid w:val="00935D7D"/>
    <w:rsid w:val="0093672A"/>
    <w:rsid w:val="0093735F"/>
    <w:rsid w:val="009413AC"/>
    <w:rsid w:val="00942F46"/>
    <w:rsid w:val="00943526"/>
    <w:rsid w:val="009454CD"/>
    <w:rsid w:val="00947CD2"/>
    <w:rsid w:val="00952154"/>
    <w:rsid w:val="00952CEA"/>
    <w:rsid w:val="00953551"/>
    <w:rsid w:val="00954A88"/>
    <w:rsid w:val="009551A6"/>
    <w:rsid w:val="00955903"/>
    <w:rsid w:val="00955DF1"/>
    <w:rsid w:val="00956D4B"/>
    <w:rsid w:val="0095725B"/>
    <w:rsid w:val="00957580"/>
    <w:rsid w:val="00964709"/>
    <w:rsid w:val="00964A10"/>
    <w:rsid w:val="00966F13"/>
    <w:rsid w:val="00967040"/>
    <w:rsid w:val="009719CE"/>
    <w:rsid w:val="0097259C"/>
    <w:rsid w:val="009735A1"/>
    <w:rsid w:val="00973E11"/>
    <w:rsid w:val="00974003"/>
    <w:rsid w:val="00974CEB"/>
    <w:rsid w:val="009755E7"/>
    <w:rsid w:val="009758F8"/>
    <w:rsid w:val="009767FC"/>
    <w:rsid w:val="009768DA"/>
    <w:rsid w:val="0098131E"/>
    <w:rsid w:val="00982991"/>
    <w:rsid w:val="0098306C"/>
    <w:rsid w:val="0098397C"/>
    <w:rsid w:val="0098472F"/>
    <w:rsid w:val="009850B5"/>
    <w:rsid w:val="00985FE9"/>
    <w:rsid w:val="0098653A"/>
    <w:rsid w:val="00986BA7"/>
    <w:rsid w:val="00987A09"/>
    <w:rsid w:val="00987C2D"/>
    <w:rsid w:val="0099014D"/>
    <w:rsid w:val="00990270"/>
    <w:rsid w:val="0099129B"/>
    <w:rsid w:val="009912CB"/>
    <w:rsid w:val="00992405"/>
    <w:rsid w:val="009929EA"/>
    <w:rsid w:val="009932E5"/>
    <w:rsid w:val="00996FF7"/>
    <w:rsid w:val="0099716F"/>
    <w:rsid w:val="009A00DA"/>
    <w:rsid w:val="009A05D7"/>
    <w:rsid w:val="009A0D16"/>
    <w:rsid w:val="009A140C"/>
    <w:rsid w:val="009A184E"/>
    <w:rsid w:val="009A2CD6"/>
    <w:rsid w:val="009A5AC9"/>
    <w:rsid w:val="009B013D"/>
    <w:rsid w:val="009B114D"/>
    <w:rsid w:val="009B262E"/>
    <w:rsid w:val="009B37D0"/>
    <w:rsid w:val="009B3AA4"/>
    <w:rsid w:val="009B4E45"/>
    <w:rsid w:val="009B5162"/>
    <w:rsid w:val="009B6458"/>
    <w:rsid w:val="009B72F1"/>
    <w:rsid w:val="009B7652"/>
    <w:rsid w:val="009C173D"/>
    <w:rsid w:val="009C53FB"/>
    <w:rsid w:val="009C7741"/>
    <w:rsid w:val="009D063C"/>
    <w:rsid w:val="009D0B33"/>
    <w:rsid w:val="009D12E3"/>
    <w:rsid w:val="009D16BB"/>
    <w:rsid w:val="009D28A7"/>
    <w:rsid w:val="009D4316"/>
    <w:rsid w:val="009D712F"/>
    <w:rsid w:val="009D77E3"/>
    <w:rsid w:val="009D7D07"/>
    <w:rsid w:val="009E29D2"/>
    <w:rsid w:val="009E4C67"/>
    <w:rsid w:val="009E4E06"/>
    <w:rsid w:val="009E4FBC"/>
    <w:rsid w:val="009E6B10"/>
    <w:rsid w:val="009E6F8D"/>
    <w:rsid w:val="009E7B84"/>
    <w:rsid w:val="009F17EC"/>
    <w:rsid w:val="009F1979"/>
    <w:rsid w:val="009F32E4"/>
    <w:rsid w:val="009F4C19"/>
    <w:rsid w:val="009F4FD0"/>
    <w:rsid w:val="009F570F"/>
    <w:rsid w:val="009F623F"/>
    <w:rsid w:val="009F70A2"/>
    <w:rsid w:val="009F7169"/>
    <w:rsid w:val="009F74CC"/>
    <w:rsid w:val="00A0030E"/>
    <w:rsid w:val="00A00B55"/>
    <w:rsid w:val="00A017D2"/>
    <w:rsid w:val="00A0208D"/>
    <w:rsid w:val="00A04DCA"/>
    <w:rsid w:val="00A057E4"/>
    <w:rsid w:val="00A05F6E"/>
    <w:rsid w:val="00A07623"/>
    <w:rsid w:val="00A078CD"/>
    <w:rsid w:val="00A109DA"/>
    <w:rsid w:val="00A11EDF"/>
    <w:rsid w:val="00A1251B"/>
    <w:rsid w:val="00A12B65"/>
    <w:rsid w:val="00A12DC1"/>
    <w:rsid w:val="00A12EDE"/>
    <w:rsid w:val="00A1327B"/>
    <w:rsid w:val="00A13D62"/>
    <w:rsid w:val="00A14D70"/>
    <w:rsid w:val="00A1673E"/>
    <w:rsid w:val="00A16AF1"/>
    <w:rsid w:val="00A173C3"/>
    <w:rsid w:val="00A17C91"/>
    <w:rsid w:val="00A23567"/>
    <w:rsid w:val="00A2415B"/>
    <w:rsid w:val="00A2428A"/>
    <w:rsid w:val="00A25905"/>
    <w:rsid w:val="00A25CDC"/>
    <w:rsid w:val="00A30A0F"/>
    <w:rsid w:val="00A32CD2"/>
    <w:rsid w:val="00A34B05"/>
    <w:rsid w:val="00A3675A"/>
    <w:rsid w:val="00A375BE"/>
    <w:rsid w:val="00A407EC"/>
    <w:rsid w:val="00A4124B"/>
    <w:rsid w:val="00A41DC8"/>
    <w:rsid w:val="00A42ECB"/>
    <w:rsid w:val="00A4334C"/>
    <w:rsid w:val="00A43D37"/>
    <w:rsid w:val="00A44821"/>
    <w:rsid w:val="00A44B38"/>
    <w:rsid w:val="00A515E2"/>
    <w:rsid w:val="00A51F9A"/>
    <w:rsid w:val="00A52AC7"/>
    <w:rsid w:val="00A52D04"/>
    <w:rsid w:val="00A52D16"/>
    <w:rsid w:val="00A52F6E"/>
    <w:rsid w:val="00A53ED9"/>
    <w:rsid w:val="00A55A1A"/>
    <w:rsid w:val="00A5688A"/>
    <w:rsid w:val="00A61330"/>
    <w:rsid w:val="00A61869"/>
    <w:rsid w:val="00A621A7"/>
    <w:rsid w:val="00A62DB4"/>
    <w:rsid w:val="00A62F0F"/>
    <w:rsid w:val="00A6312C"/>
    <w:rsid w:val="00A65523"/>
    <w:rsid w:val="00A66E75"/>
    <w:rsid w:val="00A66EFA"/>
    <w:rsid w:val="00A70726"/>
    <w:rsid w:val="00A708B6"/>
    <w:rsid w:val="00A71501"/>
    <w:rsid w:val="00A73386"/>
    <w:rsid w:val="00A74212"/>
    <w:rsid w:val="00A75458"/>
    <w:rsid w:val="00A77FCE"/>
    <w:rsid w:val="00A80355"/>
    <w:rsid w:val="00A8203E"/>
    <w:rsid w:val="00A829A8"/>
    <w:rsid w:val="00A835F6"/>
    <w:rsid w:val="00A85B76"/>
    <w:rsid w:val="00A86696"/>
    <w:rsid w:val="00A86D19"/>
    <w:rsid w:val="00A86FD2"/>
    <w:rsid w:val="00A87831"/>
    <w:rsid w:val="00A90B0B"/>
    <w:rsid w:val="00A941D5"/>
    <w:rsid w:val="00A9491F"/>
    <w:rsid w:val="00A954FD"/>
    <w:rsid w:val="00A961E7"/>
    <w:rsid w:val="00A9687D"/>
    <w:rsid w:val="00A96F35"/>
    <w:rsid w:val="00AA05B2"/>
    <w:rsid w:val="00AA2345"/>
    <w:rsid w:val="00AA3B60"/>
    <w:rsid w:val="00AA4508"/>
    <w:rsid w:val="00AA6C2E"/>
    <w:rsid w:val="00AA7B19"/>
    <w:rsid w:val="00AB1434"/>
    <w:rsid w:val="00AB1460"/>
    <w:rsid w:val="00AB14C2"/>
    <w:rsid w:val="00AB244C"/>
    <w:rsid w:val="00AB2504"/>
    <w:rsid w:val="00AB3FD5"/>
    <w:rsid w:val="00AB5CD4"/>
    <w:rsid w:val="00AB61AC"/>
    <w:rsid w:val="00AB65B7"/>
    <w:rsid w:val="00AB72AF"/>
    <w:rsid w:val="00AC073E"/>
    <w:rsid w:val="00AC274D"/>
    <w:rsid w:val="00AC3803"/>
    <w:rsid w:val="00AC3955"/>
    <w:rsid w:val="00AC3E99"/>
    <w:rsid w:val="00AC496D"/>
    <w:rsid w:val="00AC6030"/>
    <w:rsid w:val="00AD02CB"/>
    <w:rsid w:val="00AD0919"/>
    <w:rsid w:val="00AD0F05"/>
    <w:rsid w:val="00AD35B3"/>
    <w:rsid w:val="00AD54A5"/>
    <w:rsid w:val="00AD590E"/>
    <w:rsid w:val="00AD75BA"/>
    <w:rsid w:val="00AD78F0"/>
    <w:rsid w:val="00AD7CA6"/>
    <w:rsid w:val="00AE0A3A"/>
    <w:rsid w:val="00AE11F4"/>
    <w:rsid w:val="00AE149E"/>
    <w:rsid w:val="00AE45D7"/>
    <w:rsid w:val="00AE521A"/>
    <w:rsid w:val="00AE53FA"/>
    <w:rsid w:val="00AE5543"/>
    <w:rsid w:val="00AE631D"/>
    <w:rsid w:val="00AE6F2F"/>
    <w:rsid w:val="00AE707A"/>
    <w:rsid w:val="00AF24E6"/>
    <w:rsid w:val="00AF5CC2"/>
    <w:rsid w:val="00AF6F6F"/>
    <w:rsid w:val="00B0055D"/>
    <w:rsid w:val="00B00C78"/>
    <w:rsid w:val="00B00E72"/>
    <w:rsid w:val="00B012FA"/>
    <w:rsid w:val="00B020A9"/>
    <w:rsid w:val="00B02571"/>
    <w:rsid w:val="00B02C01"/>
    <w:rsid w:val="00B047BF"/>
    <w:rsid w:val="00B049F0"/>
    <w:rsid w:val="00B0614F"/>
    <w:rsid w:val="00B07294"/>
    <w:rsid w:val="00B07CCB"/>
    <w:rsid w:val="00B105BA"/>
    <w:rsid w:val="00B12152"/>
    <w:rsid w:val="00B12678"/>
    <w:rsid w:val="00B149E9"/>
    <w:rsid w:val="00B15904"/>
    <w:rsid w:val="00B16B5C"/>
    <w:rsid w:val="00B16EB3"/>
    <w:rsid w:val="00B16EE5"/>
    <w:rsid w:val="00B17A24"/>
    <w:rsid w:val="00B22B41"/>
    <w:rsid w:val="00B24EF5"/>
    <w:rsid w:val="00B30B88"/>
    <w:rsid w:val="00B31262"/>
    <w:rsid w:val="00B313C0"/>
    <w:rsid w:val="00B31F8B"/>
    <w:rsid w:val="00B34CDE"/>
    <w:rsid w:val="00B34FBA"/>
    <w:rsid w:val="00B415FF"/>
    <w:rsid w:val="00B41C39"/>
    <w:rsid w:val="00B41D68"/>
    <w:rsid w:val="00B446BC"/>
    <w:rsid w:val="00B45385"/>
    <w:rsid w:val="00B46314"/>
    <w:rsid w:val="00B469E2"/>
    <w:rsid w:val="00B46CA5"/>
    <w:rsid w:val="00B471F6"/>
    <w:rsid w:val="00B479F5"/>
    <w:rsid w:val="00B47F56"/>
    <w:rsid w:val="00B51172"/>
    <w:rsid w:val="00B54CB7"/>
    <w:rsid w:val="00B54D12"/>
    <w:rsid w:val="00B559D1"/>
    <w:rsid w:val="00B607F9"/>
    <w:rsid w:val="00B62B04"/>
    <w:rsid w:val="00B62B29"/>
    <w:rsid w:val="00B62DDF"/>
    <w:rsid w:val="00B64E11"/>
    <w:rsid w:val="00B654A4"/>
    <w:rsid w:val="00B6577E"/>
    <w:rsid w:val="00B65960"/>
    <w:rsid w:val="00B720BC"/>
    <w:rsid w:val="00B72A9D"/>
    <w:rsid w:val="00B730FE"/>
    <w:rsid w:val="00B73E6B"/>
    <w:rsid w:val="00B73E9D"/>
    <w:rsid w:val="00B740A4"/>
    <w:rsid w:val="00B77DDF"/>
    <w:rsid w:val="00B77F1A"/>
    <w:rsid w:val="00B81EC1"/>
    <w:rsid w:val="00B82317"/>
    <w:rsid w:val="00B827AA"/>
    <w:rsid w:val="00B83C7A"/>
    <w:rsid w:val="00B84184"/>
    <w:rsid w:val="00B8516D"/>
    <w:rsid w:val="00B85769"/>
    <w:rsid w:val="00B858E4"/>
    <w:rsid w:val="00B870A0"/>
    <w:rsid w:val="00B92E61"/>
    <w:rsid w:val="00B92EF4"/>
    <w:rsid w:val="00B93830"/>
    <w:rsid w:val="00B9415B"/>
    <w:rsid w:val="00B94488"/>
    <w:rsid w:val="00B9481A"/>
    <w:rsid w:val="00B94B12"/>
    <w:rsid w:val="00B962C9"/>
    <w:rsid w:val="00B966E0"/>
    <w:rsid w:val="00B96E06"/>
    <w:rsid w:val="00B97D92"/>
    <w:rsid w:val="00BA0FEA"/>
    <w:rsid w:val="00BA1190"/>
    <w:rsid w:val="00BA2018"/>
    <w:rsid w:val="00BA319F"/>
    <w:rsid w:val="00BA3706"/>
    <w:rsid w:val="00BA5D7E"/>
    <w:rsid w:val="00BA7122"/>
    <w:rsid w:val="00BA743E"/>
    <w:rsid w:val="00BB07A2"/>
    <w:rsid w:val="00BB090D"/>
    <w:rsid w:val="00BB3314"/>
    <w:rsid w:val="00BB44F0"/>
    <w:rsid w:val="00BB4C92"/>
    <w:rsid w:val="00BB4FE5"/>
    <w:rsid w:val="00BB56DC"/>
    <w:rsid w:val="00BC1BA4"/>
    <w:rsid w:val="00BC2777"/>
    <w:rsid w:val="00BC4BA3"/>
    <w:rsid w:val="00BC4D36"/>
    <w:rsid w:val="00BC553F"/>
    <w:rsid w:val="00BC60CC"/>
    <w:rsid w:val="00BC6122"/>
    <w:rsid w:val="00BC6829"/>
    <w:rsid w:val="00BC7217"/>
    <w:rsid w:val="00BC7DFB"/>
    <w:rsid w:val="00BD0A4B"/>
    <w:rsid w:val="00BD0F31"/>
    <w:rsid w:val="00BD2239"/>
    <w:rsid w:val="00BD2B08"/>
    <w:rsid w:val="00BD39E8"/>
    <w:rsid w:val="00BD4699"/>
    <w:rsid w:val="00BD4B85"/>
    <w:rsid w:val="00BD547C"/>
    <w:rsid w:val="00BD608C"/>
    <w:rsid w:val="00BD63B6"/>
    <w:rsid w:val="00BD6B5A"/>
    <w:rsid w:val="00BE21FB"/>
    <w:rsid w:val="00BE2816"/>
    <w:rsid w:val="00BE2A81"/>
    <w:rsid w:val="00BE3921"/>
    <w:rsid w:val="00BE3F86"/>
    <w:rsid w:val="00BE7621"/>
    <w:rsid w:val="00BE7952"/>
    <w:rsid w:val="00BF087F"/>
    <w:rsid w:val="00BF0C60"/>
    <w:rsid w:val="00BF1B61"/>
    <w:rsid w:val="00BF21F3"/>
    <w:rsid w:val="00BF27E2"/>
    <w:rsid w:val="00BF2850"/>
    <w:rsid w:val="00BF3BDC"/>
    <w:rsid w:val="00C013F3"/>
    <w:rsid w:val="00C029DC"/>
    <w:rsid w:val="00C02FAA"/>
    <w:rsid w:val="00C02FEB"/>
    <w:rsid w:val="00C038ED"/>
    <w:rsid w:val="00C04DA2"/>
    <w:rsid w:val="00C05476"/>
    <w:rsid w:val="00C05F60"/>
    <w:rsid w:val="00C063E4"/>
    <w:rsid w:val="00C07275"/>
    <w:rsid w:val="00C10230"/>
    <w:rsid w:val="00C106F3"/>
    <w:rsid w:val="00C10E80"/>
    <w:rsid w:val="00C11DE5"/>
    <w:rsid w:val="00C125BD"/>
    <w:rsid w:val="00C169EB"/>
    <w:rsid w:val="00C16E97"/>
    <w:rsid w:val="00C174AF"/>
    <w:rsid w:val="00C17E67"/>
    <w:rsid w:val="00C2049E"/>
    <w:rsid w:val="00C23662"/>
    <w:rsid w:val="00C23FA0"/>
    <w:rsid w:val="00C24332"/>
    <w:rsid w:val="00C25972"/>
    <w:rsid w:val="00C26789"/>
    <w:rsid w:val="00C27B84"/>
    <w:rsid w:val="00C302B9"/>
    <w:rsid w:val="00C30743"/>
    <w:rsid w:val="00C310AE"/>
    <w:rsid w:val="00C32579"/>
    <w:rsid w:val="00C330C2"/>
    <w:rsid w:val="00C3483C"/>
    <w:rsid w:val="00C35154"/>
    <w:rsid w:val="00C35CC3"/>
    <w:rsid w:val="00C370FF"/>
    <w:rsid w:val="00C41D74"/>
    <w:rsid w:val="00C41DF1"/>
    <w:rsid w:val="00C42DEB"/>
    <w:rsid w:val="00C43C19"/>
    <w:rsid w:val="00C45696"/>
    <w:rsid w:val="00C45799"/>
    <w:rsid w:val="00C503B6"/>
    <w:rsid w:val="00C50E1B"/>
    <w:rsid w:val="00C50E67"/>
    <w:rsid w:val="00C50F4A"/>
    <w:rsid w:val="00C52351"/>
    <w:rsid w:val="00C52E0C"/>
    <w:rsid w:val="00C53DA4"/>
    <w:rsid w:val="00C550FF"/>
    <w:rsid w:val="00C56329"/>
    <w:rsid w:val="00C572F3"/>
    <w:rsid w:val="00C57454"/>
    <w:rsid w:val="00C60EA5"/>
    <w:rsid w:val="00C6194D"/>
    <w:rsid w:val="00C623AD"/>
    <w:rsid w:val="00C62C3B"/>
    <w:rsid w:val="00C63597"/>
    <w:rsid w:val="00C6360B"/>
    <w:rsid w:val="00C642BA"/>
    <w:rsid w:val="00C64335"/>
    <w:rsid w:val="00C67864"/>
    <w:rsid w:val="00C72BA4"/>
    <w:rsid w:val="00C72E55"/>
    <w:rsid w:val="00C73103"/>
    <w:rsid w:val="00C73F4A"/>
    <w:rsid w:val="00C74794"/>
    <w:rsid w:val="00C7484C"/>
    <w:rsid w:val="00C76CDA"/>
    <w:rsid w:val="00C77D2E"/>
    <w:rsid w:val="00C80643"/>
    <w:rsid w:val="00C80B32"/>
    <w:rsid w:val="00C8298C"/>
    <w:rsid w:val="00C82B71"/>
    <w:rsid w:val="00C83779"/>
    <w:rsid w:val="00C8424D"/>
    <w:rsid w:val="00C861D1"/>
    <w:rsid w:val="00C942A4"/>
    <w:rsid w:val="00C962DB"/>
    <w:rsid w:val="00C96671"/>
    <w:rsid w:val="00C97930"/>
    <w:rsid w:val="00CA203A"/>
    <w:rsid w:val="00CA2BE0"/>
    <w:rsid w:val="00CA377A"/>
    <w:rsid w:val="00CA3ED4"/>
    <w:rsid w:val="00CA41D5"/>
    <w:rsid w:val="00CA43DD"/>
    <w:rsid w:val="00CA5E4E"/>
    <w:rsid w:val="00CA60C8"/>
    <w:rsid w:val="00CA6B51"/>
    <w:rsid w:val="00CA7635"/>
    <w:rsid w:val="00CA7876"/>
    <w:rsid w:val="00CB1120"/>
    <w:rsid w:val="00CB3269"/>
    <w:rsid w:val="00CB4629"/>
    <w:rsid w:val="00CB4897"/>
    <w:rsid w:val="00CB4D81"/>
    <w:rsid w:val="00CB524C"/>
    <w:rsid w:val="00CB621F"/>
    <w:rsid w:val="00CB6530"/>
    <w:rsid w:val="00CB7C28"/>
    <w:rsid w:val="00CC0E86"/>
    <w:rsid w:val="00CC2B2F"/>
    <w:rsid w:val="00CC3ED9"/>
    <w:rsid w:val="00CC47C5"/>
    <w:rsid w:val="00CC48AB"/>
    <w:rsid w:val="00CC5EE8"/>
    <w:rsid w:val="00CC71AF"/>
    <w:rsid w:val="00CD0707"/>
    <w:rsid w:val="00CD09C7"/>
    <w:rsid w:val="00CD159B"/>
    <w:rsid w:val="00CD4D7E"/>
    <w:rsid w:val="00CD6A2C"/>
    <w:rsid w:val="00CD7BC9"/>
    <w:rsid w:val="00CD7DF3"/>
    <w:rsid w:val="00CE2D5A"/>
    <w:rsid w:val="00CE3551"/>
    <w:rsid w:val="00CE36D2"/>
    <w:rsid w:val="00CE3A1A"/>
    <w:rsid w:val="00CE52E9"/>
    <w:rsid w:val="00CE677C"/>
    <w:rsid w:val="00CE752A"/>
    <w:rsid w:val="00CE794D"/>
    <w:rsid w:val="00CE7B3F"/>
    <w:rsid w:val="00CE7C05"/>
    <w:rsid w:val="00CF0309"/>
    <w:rsid w:val="00CF0647"/>
    <w:rsid w:val="00CF3205"/>
    <w:rsid w:val="00CF38EF"/>
    <w:rsid w:val="00CF3ACB"/>
    <w:rsid w:val="00CF3CD7"/>
    <w:rsid w:val="00CF4DFE"/>
    <w:rsid w:val="00CF7B46"/>
    <w:rsid w:val="00CF7C1D"/>
    <w:rsid w:val="00CF7C5C"/>
    <w:rsid w:val="00D01037"/>
    <w:rsid w:val="00D014CD"/>
    <w:rsid w:val="00D015A0"/>
    <w:rsid w:val="00D026A5"/>
    <w:rsid w:val="00D04A11"/>
    <w:rsid w:val="00D10339"/>
    <w:rsid w:val="00D1078E"/>
    <w:rsid w:val="00D11331"/>
    <w:rsid w:val="00D113FA"/>
    <w:rsid w:val="00D1146C"/>
    <w:rsid w:val="00D1175B"/>
    <w:rsid w:val="00D140CC"/>
    <w:rsid w:val="00D146F9"/>
    <w:rsid w:val="00D154F6"/>
    <w:rsid w:val="00D15AC2"/>
    <w:rsid w:val="00D161E9"/>
    <w:rsid w:val="00D16A22"/>
    <w:rsid w:val="00D17D2F"/>
    <w:rsid w:val="00D21616"/>
    <w:rsid w:val="00D226CD"/>
    <w:rsid w:val="00D230A8"/>
    <w:rsid w:val="00D2386F"/>
    <w:rsid w:val="00D24055"/>
    <w:rsid w:val="00D244D9"/>
    <w:rsid w:val="00D2457F"/>
    <w:rsid w:val="00D247BE"/>
    <w:rsid w:val="00D249B9"/>
    <w:rsid w:val="00D2519A"/>
    <w:rsid w:val="00D27340"/>
    <w:rsid w:val="00D33437"/>
    <w:rsid w:val="00D33A76"/>
    <w:rsid w:val="00D34F41"/>
    <w:rsid w:val="00D36FB6"/>
    <w:rsid w:val="00D377D7"/>
    <w:rsid w:val="00D40400"/>
    <w:rsid w:val="00D40D0B"/>
    <w:rsid w:val="00D41074"/>
    <w:rsid w:val="00D42972"/>
    <w:rsid w:val="00D42ABA"/>
    <w:rsid w:val="00D43DDB"/>
    <w:rsid w:val="00D45B4B"/>
    <w:rsid w:val="00D45E0A"/>
    <w:rsid w:val="00D46B6B"/>
    <w:rsid w:val="00D52137"/>
    <w:rsid w:val="00D53EE9"/>
    <w:rsid w:val="00D56D38"/>
    <w:rsid w:val="00D56EA7"/>
    <w:rsid w:val="00D6059B"/>
    <w:rsid w:val="00D618D7"/>
    <w:rsid w:val="00D6224F"/>
    <w:rsid w:val="00D622FF"/>
    <w:rsid w:val="00D62CDC"/>
    <w:rsid w:val="00D6380E"/>
    <w:rsid w:val="00D63EC5"/>
    <w:rsid w:val="00D64E1B"/>
    <w:rsid w:val="00D66536"/>
    <w:rsid w:val="00D67328"/>
    <w:rsid w:val="00D67605"/>
    <w:rsid w:val="00D67B6E"/>
    <w:rsid w:val="00D67E9F"/>
    <w:rsid w:val="00D730AB"/>
    <w:rsid w:val="00D733B4"/>
    <w:rsid w:val="00D73CF5"/>
    <w:rsid w:val="00D742C5"/>
    <w:rsid w:val="00D75434"/>
    <w:rsid w:val="00D774AB"/>
    <w:rsid w:val="00D77A2D"/>
    <w:rsid w:val="00D80574"/>
    <w:rsid w:val="00D80C7F"/>
    <w:rsid w:val="00D82271"/>
    <w:rsid w:val="00D82389"/>
    <w:rsid w:val="00D839CC"/>
    <w:rsid w:val="00D84261"/>
    <w:rsid w:val="00D85F67"/>
    <w:rsid w:val="00D86D37"/>
    <w:rsid w:val="00D87CBD"/>
    <w:rsid w:val="00D90C6F"/>
    <w:rsid w:val="00D91198"/>
    <w:rsid w:val="00D9225B"/>
    <w:rsid w:val="00D9392E"/>
    <w:rsid w:val="00D94082"/>
    <w:rsid w:val="00D95C26"/>
    <w:rsid w:val="00D970EF"/>
    <w:rsid w:val="00DA000F"/>
    <w:rsid w:val="00DA0324"/>
    <w:rsid w:val="00DA17BD"/>
    <w:rsid w:val="00DA22F8"/>
    <w:rsid w:val="00DA501C"/>
    <w:rsid w:val="00DA5917"/>
    <w:rsid w:val="00DA5C1C"/>
    <w:rsid w:val="00DA6423"/>
    <w:rsid w:val="00DA6F2A"/>
    <w:rsid w:val="00DA7F70"/>
    <w:rsid w:val="00DB16B5"/>
    <w:rsid w:val="00DB4C25"/>
    <w:rsid w:val="00DB4CB4"/>
    <w:rsid w:val="00DB4E03"/>
    <w:rsid w:val="00DB60FD"/>
    <w:rsid w:val="00DB7153"/>
    <w:rsid w:val="00DB7808"/>
    <w:rsid w:val="00DC076B"/>
    <w:rsid w:val="00DC2855"/>
    <w:rsid w:val="00DC43D0"/>
    <w:rsid w:val="00DC43FA"/>
    <w:rsid w:val="00DC46AB"/>
    <w:rsid w:val="00DC7CCD"/>
    <w:rsid w:val="00DC7E6C"/>
    <w:rsid w:val="00DD0DB7"/>
    <w:rsid w:val="00DD1DD8"/>
    <w:rsid w:val="00DD27B9"/>
    <w:rsid w:val="00DD2B12"/>
    <w:rsid w:val="00DD2D54"/>
    <w:rsid w:val="00DD31E1"/>
    <w:rsid w:val="00DD37CE"/>
    <w:rsid w:val="00DD4E90"/>
    <w:rsid w:val="00DD5012"/>
    <w:rsid w:val="00DD6403"/>
    <w:rsid w:val="00DD6E11"/>
    <w:rsid w:val="00DE05CC"/>
    <w:rsid w:val="00DE1BE0"/>
    <w:rsid w:val="00DE1FF7"/>
    <w:rsid w:val="00DE25CE"/>
    <w:rsid w:val="00DE27D2"/>
    <w:rsid w:val="00DE2D4D"/>
    <w:rsid w:val="00DE3344"/>
    <w:rsid w:val="00DE52BE"/>
    <w:rsid w:val="00DE5506"/>
    <w:rsid w:val="00DE5987"/>
    <w:rsid w:val="00DF222F"/>
    <w:rsid w:val="00DF5A1D"/>
    <w:rsid w:val="00DF631B"/>
    <w:rsid w:val="00DF64DF"/>
    <w:rsid w:val="00DF6D08"/>
    <w:rsid w:val="00DF73DF"/>
    <w:rsid w:val="00DF7889"/>
    <w:rsid w:val="00E013F3"/>
    <w:rsid w:val="00E0465A"/>
    <w:rsid w:val="00E04EA0"/>
    <w:rsid w:val="00E05962"/>
    <w:rsid w:val="00E073F0"/>
    <w:rsid w:val="00E0756A"/>
    <w:rsid w:val="00E10159"/>
    <w:rsid w:val="00E11C77"/>
    <w:rsid w:val="00E12BCE"/>
    <w:rsid w:val="00E1475C"/>
    <w:rsid w:val="00E1568C"/>
    <w:rsid w:val="00E16C5F"/>
    <w:rsid w:val="00E2053B"/>
    <w:rsid w:val="00E21F2A"/>
    <w:rsid w:val="00E23BB3"/>
    <w:rsid w:val="00E249C1"/>
    <w:rsid w:val="00E24AF2"/>
    <w:rsid w:val="00E2634C"/>
    <w:rsid w:val="00E26689"/>
    <w:rsid w:val="00E27DD1"/>
    <w:rsid w:val="00E303FB"/>
    <w:rsid w:val="00E32D67"/>
    <w:rsid w:val="00E33B7B"/>
    <w:rsid w:val="00E345EE"/>
    <w:rsid w:val="00E34F33"/>
    <w:rsid w:val="00E36547"/>
    <w:rsid w:val="00E37215"/>
    <w:rsid w:val="00E3756C"/>
    <w:rsid w:val="00E379F7"/>
    <w:rsid w:val="00E4007B"/>
    <w:rsid w:val="00E41A23"/>
    <w:rsid w:val="00E41E22"/>
    <w:rsid w:val="00E43AA1"/>
    <w:rsid w:val="00E43EB0"/>
    <w:rsid w:val="00E44F8C"/>
    <w:rsid w:val="00E452A8"/>
    <w:rsid w:val="00E45F16"/>
    <w:rsid w:val="00E462C0"/>
    <w:rsid w:val="00E46C0B"/>
    <w:rsid w:val="00E47E31"/>
    <w:rsid w:val="00E50057"/>
    <w:rsid w:val="00E50458"/>
    <w:rsid w:val="00E52958"/>
    <w:rsid w:val="00E52FEF"/>
    <w:rsid w:val="00E55A61"/>
    <w:rsid w:val="00E55B9A"/>
    <w:rsid w:val="00E57D10"/>
    <w:rsid w:val="00E6013F"/>
    <w:rsid w:val="00E66D58"/>
    <w:rsid w:val="00E6745A"/>
    <w:rsid w:val="00E6769C"/>
    <w:rsid w:val="00E707EA"/>
    <w:rsid w:val="00E70854"/>
    <w:rsid w:val="00E718DC"/>
    <w:rsid w:val="00E734E1"/>
    <w:rsid w:val="00E736D3"/>
    <w:rsid w:val="00E73CED"/>
    <w:rsid w:val="00E74C6F"/>
    <w:rsid w:val="00E7589D"/>
    <w:rsid w:val="00E76186"/>
    <w:rsid w:val="00E76461"/>
    <w:rsid w:val="00E80D52"/>
    <w:rsid w:val="00E80FB8"/>
    <w:rsid w:val="00E81712"/>
    <w:rsid w:val="00E81800"/>
    <w:rsid w:val="00E82EBF"/>
    <w:rsid w:val="00E833CC"/>
    <w:rsid w:val="00E83C7F"/>
    <w:rsid w:val="00E841C8"/>
    <w:rsid w:val="00E84AEA"/>
    <w:rsid w:val="00E855B8"/>
    <w:rsid w:val="00E85917"/>
    <w:rsid w:val="00E85E0B"/>
    <w:rsid w:val="00E86897"/>
    <w:rsid w:val="00E87054"/>
    <w:rsid w:val="00E91056"/>
    <w:rsid w:val="00E924DA"/>
    <w:rsid w:val="00E92FFD"/>
    <w:rsid w:val="00E941D1"/>
    <w:rsid w:val="00E95463"/>
    <w:rsid w:val="00E963DB"/>
    <w:rsid w:val="00E96515"/>
    <w:rsid w:val="00E9726C"/>
    <w:rsid w:val="00EA040E"/>
    <w:rsid w:val="00EA2E60"/>
    <w:rsid w:val="00EA3C74"/>
    <w:rsid w:val="00EA4BB7"/>
    <w:rsid w:val="00EA55B6"/>
    <w:rsid w:val="00EA6A32"/>
    <w:rsid w:val="00EA7694"/>
    <w:rsid w:val="00EB0696"/>
    <w:rsid w:val="00EB1164"/>
    <w:rsid w:val="00EB12DB"/>
    <w:rsid w:val="00EB2845"/>
    <w:rsid w:val="00EB4D19"/>
    <w:rsid w:val="00EC00F5"/>
    <w:rsid w:val="00EC12AD"/>
    <w:rsid w:val="00EC1EF8"/>
    <w:rsid w:val="00EC2A8A"/>
    <w:rsid w:val="00EC376C"/>
    <w:rsid w:val="00EC57A9"/>
    <w:rsid w:val="00EC57EA"/>
    <w:rsid w:val="00EC5ABC"/>
    <w:rsid w:val="00EC621D"/>
    <w:rsid w:val="00EC6E42"/>
    <w:rsid w:val="00ED0D9D"/>
    <w:rsid w:val="00ED134E"/>
    <w:rsid w:val="00ED325E"/>
    <w:rsid w:val="00ED556B"/>
    <w:rsid w:val="00EE1ADB"/>
    <w:rsid w:val="00EE2368"/>
    <w:rsid w:val="00EE2687"/>
    <w:rsid w:val="00EE2908"/>
    <w:rsid w:val="00EE5B0E"/>
    <w:rsid w:val="00EE6497"/>
    <w:rsid w:val="00EE689C"/>
    <w:rsid w:val="00EF01FE"/>
    <w:rsid w:val="00EF13DD"/>
    <w:rsid w:val="00EF1B4C"/>
    <w:rsid w:val="00EF22B6"/>
    <w:rsid w:val="00EF3C02"/>
    <w:rsid w:val="00EF678E"/>
    <w:rsid w:val="00EF6BA5"/>
    <w:rsid w:val="00EF6DC3"/>
    <w:rsid w:val="00EF7224"/>
    <w:rsid w:val="00EF7323"/>
    <w:rsid w:val="00F010E6"/>
    <w:rsid w:val="00F011F5"/>
    <w:rsid w:val="00F022FA"/>
    <w:rsid w:val="00F04432"/>
    <w:rsid w:val="00F054F7"/>
    <w:rsid w:val="00F0550E"/>
    <w:rsid w:val="00F06A61"/>
    <w:rsid w:val="00F074C8"/>
    <w:rsid w:val="00F11ADA"/>
    <w:rsid w:val="00F11E9E"/>
    <w:rsid w:val="00F12106"/>
    <w:rsid w:val="00F129A1"/>
    <w:rsid w:val="00F12F03"/>
    <w:rsid w:val="00F136A4"/>
    <w:rsid w:val="00F136FB"/>
    <w:rsid w:val="00F15C01"/>
    <w:rsid w:val="00F204F1"/>
    <w:rsid w:val="00F20D2D"/>
    <w:rsid w:val="00F240F7"/>
    <w:rsid w:val="00F26CA5"/>
    <w:rsid w:val="00F27003"/>
    <w:rsid w:val="00F271FE"/>
    <w:rsid w:val="00F27A91"/>
    <w:rsid w:val="00F30552"/>
    <w:rsid w:val="00F313D0"/>
    <w:rsid w:val="00F31DD3"/>
    <w:rsid w:val="00F36977"/>
    <w:rsid w:val="00F36B27"/>
    <w:rsid w:val="00F371A5"/>
    <w:rsid w:val="00F4180F"/>
    <w:rsid w:val="00F41A9B"/>
    <w:rsid w:val="00F41E71"/>
    <w:rsid w:val="00F41F8F"/>
    <w:rsid w:val="00F42C52"/>
    <w:rsid w:val="00F42F52"/>
    <w:rsid w:val="00F45763"/>
    <w:rsid w:val="00F46147"/>
    <w:rsid w:val="00F46A69"/>
    <w:rsid w:val="00F50C27"/>
    <w:rsid w:val="00F53B5C"/>
    <w:rsid w:val="00F53D13"/>
    <w:rsid w:val="00F55C47"/>
    <w:rsid w:val="00F5669A"/>
    <w:rsid w:val="00F572EC"/>
    <w:rsid w:val="00F61512"/>
    <w:rsid w:val="00F61CB7"/>
    <w:rsid w:val="00F62382"/>
    <w:rsid w:val="00F624B8"/>
    <w:rsid w:val="00F62987"/>
    <w:rsid w:val="00F641EA"/>
    <w:rsid w:val="00F6671E"/>
    <w:rsid w:val="00F66BBE"/>
    <w:rsid w:val="00F66CBF"/>
    <w:rsid w:val="00F66E2E"/>
    <w:rsid w:val="00F6745B"/>
    <w:rsid w:val="00F67975"/>
    <w:rsid w:val="00F71F4A"/>
    <w:rsid w:val="00F7275B"/>
    <w:rsid w:val="00F73942"/>
    <w:rsid w:val="00F7424B"/>
    <w:rsid w:val="00F74880"/>
    <w:rsid w:val="00F74F8F"/>
    <w:rsid w:val="00F754D2"/>
    <w:rsid w:val="00F80E94"/>
    <w:rsid w:val="00F813AF"/>
    <w:rsid w:val="00F819D7"/>
    <w:rsid w:val="00F832B0"/>
    <w:rsid w:val="00F835A5"/>
    <w:rsid w:val="00F8562B"/>
    <w:rsid w:val="00F8615B"/>
    <w:rsid w:val="00F90AC0"/>
    <w:rsid w:val="00F94245"/>
    <w:rsid w:val="00FA0291"/>
    <w:rsid w:val="00FA0320"/>
    <w:rsid w:val="00FA0E63"/>
    <w:rsid w:val="00FA1AD1"/>
    <w:rsid w:val="00FA23A9"/>
    <w:rsid w:val="00FA379B"/>
    <w:rsid w:val="00FA70D4"/>
    <w:rsid w:val="00FB0332"/>
    <w:rsid w:val="00FB2584"/>
    <w:rsid w:val="00FB2A61"/>
    <w:rsid w:val="00FB4E54"/>
    <w:rsid w:val="00FB5020"/>
    <w:rsid w:val="00FB5A0B"/>
    <w:rsid w:val="00FB72E7"/>
    <w:rsid w:val="00FB7D1C"/>
    <w:rsid w:val="00FC0E6C"/>
    <w:rsid w:val="00FC1306"/>
    <w:rsid w:val="00FC416B"/>
    <w:rsid w:val="00FC5659"/>
    <w:rsid w:val="00FC6AAD"/>
    <w:rsid w:val="00FC706B"/>
    <w:rsid w:val="00FD3102"/>
    <w:rsid w:val="00FD34A7"/>
    <w:rsid w:val="00FD4379"/>
    <w:rsid w:val="00FD7F31"/>
    <w:rsid w:val="00FE2A56"/>
    <w:rsid w:val="00FE3DD6"/>
    <w:rsid w:val="00FE3EF0"/>
    <w:rsid w:val="00FE431B"/>
    <w:rsid w:val="00FE56CE"/>
    <w:rsid w:val="00FE6BEF"/>
    <w:rsid w:val="00FF0D03"/>
    <w:rsid w:val="00FF1CE8"/>
    <w:rsid w:val="00FF2433"/>
    <w:rsid w:val="00FF43F8"/>
    <w:rsid w:val="00FF4532"/>
    <w:rsid w:val="00FF4E7E"/>
    <w:rsid w:val="00FF4EFD"/>
    <w:rsid w:val="00FF5125"/>
    <w:rsid w:val="00FF54DD"/>
    <w:rsid w:val="00FF587B"/>
    <w:rsid w:val="00FF5A5E"/>
    <w:rsid w:val="00FF65BD"/>
    <w:rsid w:val="00FF6828"/>
    <w:rsid w:val="00FF769A"/>
    <w:rsid w:val="00FF7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9E"/>
    <w:pPr>
      <w:spacing w:after="200" w:line="276" w:lineRule="auto"/>
    </w:pPr>
    <w:rPr>
      <w:sz w:val="22"/>
      <w:szCs w:val="22"/>
    </w:rPr>
  </w:style>
  <w:style w:type="paragraph" w:styleId="1">
    <w:name w:val="heading 1"/>
    <w:basedOn w:val="a"/>
    <w:next w:val="a"/>
    <w:link w:val="10"/>
    <w:qFormat/>
    <w:rsid w:val="00080472"/>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7C5D"/>
    <w:pPr>
      <w:suppressAutoHyphens/>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rsid w:val="00057C5D"/>
    <w:rPr>
      <w:rFonts w:ascii="Times New Roman" w:eastAsia="Times New Roman" w:hAnsi="Times New Roman" w:cs="Times New Roman"/>
      <w:sz w:val="28"/>
      <w:szCs w:val="20"/>
      <w:lang w:eastAsia="ar-SA"/>
    </w:rPr>
  </w:style>
  <w:style w:type="paragraph" w:customStyle="1" w:styleId="2">
    <w:name w:val="Обычный2"/>
    <w:rsid w:val="00057C5D"/>
    <w:pPr>
      <w:suppressAutoHyphens/>
    </w:pPr>
    <w:rPr>
      <w:rFonts w:ascii="Times New Roman" w:hAnsi="Times New Roman"/>
      <w:lang w:eastAsia="ar-SA"/>
    </w:rPr>
  </w:style>
  <w:style w:type="paragraph" w:customStyle="1" w:styleId="11">
    <w:name w:val="Нижний колонтитул1"/>
    <w:basedOn w:val="2"/>
    <w:rsid w:val="00057C5D"/>
    <w:pPr>
      <w:tabs>
        <w:tab w:val="center" w:pos="4819"/>
        <w:tab w:val="right" w:pos="9071"/>
      </w:tabs>
    </w:pPr>
  </w:style>
  <w:style w:type="paragraph" w:customStyle="1" w:styleId="12">
    <w:name w:val="Обычный1"/>
    <w:rsid w:val="00057C5D"/>
    <w:pPr>
      <w:suppressAutoHyphens/>
    </w:pPr>
    <w:rPr>
      <w:rFonts w:ascii="Times New Roman" w:hAnsi="Times New Roman"/>
      <w:lang w:eastAsia="ar-SA"/>
    </w:rPr>
  </w:style>
  <w:style w:type="paragraph" w:customStyle="1" w:styleId="4">
    <w:name w:val="Обычный4"/>
    <w:rsid w:val="00057C5D"/>
    <w:pPr>
      <w:suppressAutoHyphens/>
    </w:pPr>
    <w:rPr>
      <w:rFonts w:ascii="Times New Roman" w:hAnsi="Times New Roman" w:cs="Times"/>
      <w:lang w:eastAsia="ar-SA"/>
    </w:rPr>
  </w:style>
  <w:style w:type="paragraph" w:styleId="a5">
    <w:name w:val="Body Text Indent"/>
    <w:basedOn w:val="a"/>
    <w:link w:val="a6"/>
    <w:rsid w:val="00057C5D"/>
    <w:pPr>
      <w:suppressAutoHyphens/>
      <w:spacing w:after="0" w:line="240" w:lineRule="auto"/>
      <w:ind w:left="915"/>
      <w:jc w:val="both"/>
    </w:pPr>
    <w:rPr>
      <w:rFonts w:ascii="Times New Roman" w:hAnsi="Times New Roman"/>
      <w:i/>
      <w:sz w:val="28"/>
      <w:szCs w:val="20"/>
      <w:lang w:eastAsia="ar-SA"/>
    </w:rPr>
  </w:style>
  <w:style w:type="character" w:customStyle="1" w:styleId="a6">
    <w:name w:val="Основной текст с отступом Знак"/>
    <w:basedOn w:val="a0"/>
    <w:link w:val="a5"/>
    <w:rsid w:val="00057C5D"/>
    <w:rPr>
      <w:rFonts w:ascii="Times New Roman" w:eastAsia="Times New Roman" w:hAnsi="Times New Roman" w:cs="Times New Roman"/>
      <w:i/>
      <w:sz w:val="28"/>
      <w:szCs w:val="20"/>
      <w:lang w:eastAsia="ar-SA"/>
    </w:rPr>
  </w:style>
  <w:style w:type="paragraph" w:styleId="a7">
    <w:name w:val="No Spacing"/>
    <w:uiPriority w:val="1"/>
    <w:qFormat/>
    <w:rsid w:val="00C25972"/>
    <w:rPr>
      <w:sz w:val="22"/>
      <w:szCs w:val="22"/>
    </w:rPr>
  </w:style>
  <w:style w:type="character" w:styleId="a8">
    <w:name w:val="Hyperlink"/>
    <w:basedOn w:val="a0"/>
    <w:uiPriority w:val="99"/>
    <w:rsid w:val="00B62B04"/>
    <w:rPr>
      <w:color w:val="0000FF"/>
      <w:u w:val="single"/>
    </w:rPr>
  </w:style>
  <w:style w:type="paragraph" w:customStyle="1" w:styleId="ConsNormal">
    <w:name w:val="ConsNormal"/>
    <w:rsid w:val="001D09D9"/>
    <w:pPr>
      <w:widowControl w:val="0"/>
      <w:autoSpaceDE w:val="0"/>
      <w:autoSpaceDN w:val="0"/>
      <w:ind w:right="19772" w:firstLine="720"/>
    </w:pPr>
    <w:rPr>
      <w:rFonts w:ascii="Arial" w:hAnsi="Arial" w:cs="Arial"/>
    </w:rPr>
  </w:style>
  <w:style w:type="paragraph" w:styleId="20">
    <w:name w:val="Body Text Indent 2"/>
    <w:basedOn w:val="a"/>
    <w:link w:val="21"/>
    <w:uiPriority w:val="99"/>
    <w:unhideWhenUsed/>
    <w:rsid w:val="005F251F"/>
    <w:pPr>
      <w:spacing w:after="120" w:line="480" w:lineRule="auto"/>
      <w:ind w:left="283"/>
    </w:pPr>
  </w:style>
  <w:style w:type="character" w:customStyle="1" w:styleId="21">
    <w:name w:val="Основной текст с отступом 2 Знак"/>
    <w:basedOn w:val="a0"/>
    <w:link w:val="20"/>
    <w:uiPriority w:val="99"/>
    <w:rsid w:val="005F251F"/>
    <w:rPr>
      <w:sz w:val="22"/>
      <w:szCs w:val="22"/>
    </w:rPr>
  </w:style>
  <w:style w:type="table" w:styleId="a9">
    <w:name w:val="Table Grid"/>
    <w:basedOn w:val="a1"/>
    <w:rsid w:val="005F251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0472"/>
    <w:rPr>
      <w:rFonts w:ascii="Times New Roman" w:hAnsi="Times New Roman"/>
      <w:b/>
      <w:sz w:val="28"/>
    </w:rPr>
  </w:style>
  <w:style w:type="paragraph" w:customStyle="1" w:styleId="3">
    <w:name w:val="Обычный3"/>
    <w:rsid w:val="00794C33"/>
    <w:pPr>
      <w:suppressAutoHyphens/>
    </w:pPr>
    <w:rPr>
      <w:rFonts w:ascii="Times New Roman" w:hAnsi="Times New Roman"/>
      <w:lang w:eastAsia="ar-SA"/>
    </w:rPr>
  </w:style>
  <w:style w:type="paragraph" w:styleId="aa">
    <w:name w:val="header"/>
    <w:basedOn w:val="a"/>
    <w:link w:val="ab"/>
    <w:uiPriority w:val="99"/>
    <w:semiHidden/>
    <w:unhideWhenUsed/>
    <w:rsid w:val="009E4C67"/>
    <w:pPr>
      <w:tabs>
        <w:tab w:val="center" w:pos="4677"/>
        <w:tab w:val="right" w:pos="9355"/>
      </w:tabs>
    </w:pPr>
  </w:style>
  <w:style w:type="character" w:customStyle="1" w:styleId="ab">
    <w:name w:val="Верхний колонтитул Знак"/>
    <w:basedOn w:val="a0"/>
    <w:link w:val="aa"/>
    <w:uiPriority w:val="99"/>
    <w:semiHidden/>
    <w:rsid w:val="009E4C67"/>
    <w:rPr>
      <w:sz w:val="22"/>
      <w:szCs w:val="22"/>
    </w:rPr>
  </w:style>
  <w:style w:type="paragraph" w:styleId="ac">
    <w:name w:val="footer"/>
    <w:basedOn w:val="a"/>
    <w:link w:val="ad"/>
    <w:uiPriority w:val="99"/>
    <w:semiHidden/>
    <w:unhideWhenUsed/>
    <w:rsid w:val="009E4C67"/>
    <w:pPr>
      <w:tabs>
        <w:tab w:val="center" w:pos="4677"/>
        <w:tab w:val="right" w:pos="9355"/>
      </w:tabs>
    </w:pPr>
  </w:style>
  <w:style w:type="character" w:customStyle="1" w:styleId="ad">
    <w:name w:val="Нижний колонтитул Знак"/>
    <w:basedOn w:val="a0"/>
    <w:link w:val="ac"/>
    <w:uiPriority w:val="99"/>
    <w:semiHidden/>
    <w:rsid w:val="009E4C67"/>
    <w:rPr>
      <w:sz w:val="22"/>
      <w:szCs w:val="22"/>
    </w:rPr>
  </w:style>
  <w:style w:type="character" w:customStyle="1" w:styleId="b-message-heademail">
    <w:name w:val="b-message-head__email"/>
    <w:basedOn w:val="a0"/>
    <w:rsid w:val="00E1568C"/>
  </w:style>
  <w:style w:type="character" w:styleId="ae">
    <w:name w:val="Emphasis"/>
    <w:basedOn w:val="a0"/>
    <w:uiPriority w:val="20"/>
    <w:qFormat/>
    <w:rsid w:val="00905659"/>
    <w:rPr>
      <w:i/>
      <w:iCs/>
    </w:rPr>
  </w:style>
  <w:style w:type="paragraph" w:styleId="22">
    <w:name w:val="Body Text 2"/>
    <w:basedOn w:val="a"/>
    <w:link w:val="23"/>
    <w:uiPriority w:val="99"/>
    <w:rsid w:val="00022A9F"/>
    <w:pPr>
      <w:spacing w:after="120" w:line="480" w:lineRule="auto"/>
    </w:pPr>
    <w:rPr>
      <w:rFonts w:cs="Calibri"/>
    </w:rPr>
  </w:style>
  <w:style w:type="character" w:customStyle="1" w:styleId="23">
    <w:name w:val="Основной текст 2 Знак"/>
    <w:basedOn w:val="a0"/>
    <w:link w:val="22"/>
    <w:uiPriority w:val="99"/>
    <w:rsid w:val="00022A9F"/>
    <w:rPr>
      <w:rFonts w:cs="Calibri"/>
      <w:sz w:val="22"/>
      <w:szCs w:val="22"/>
    </w:rPr>
  </w:style>
  <w:style w:type="paragraph" w:customStyle="1" w:styleId="ConsPlusNormal">
    <w:name w:val="ConsPlusNormal"/>
    <w:rsid w:val="007F4313"/>
    <w:pPr>
      <w:widowControl w:val="0"/>
      <w:autoSpaceDE w:val="0"/>
      <w:autoSpaceDN w:val="0"/>
      <w:adjustRightInd w:val="0"/>
    </w:pPr>
    <w:rPr>
      <w:rFonts w:ascii="Arial" w:hAnsi="Arial" w:cs="Arial"/>
    </w:rPr>
  </w:style>
  <w:style w:type="paragraph" w:customStyle="1" w:styleId="ConsPlusTitle">
    <w:name w:val="ConsPlusTitle"/>
    <w:uiPriority w:val="99"/>
    <w:rsid w:val="00D94082"/>
    <w:pPr>
      <w:widowControl w:val="0"/>
      <w:autoSpaceDE w:val="0"/>
      <w:autoSpaceDN w:val="0"/>
      <w:adjustRightInd w:val="0"/>
    </w:pPr>
    <w:rPr>
      <w:rFonts w:ascii="Arial" w:hAnsi="Arial" w:cs="Arial"/>
      <w:b/>
      <w:bCs/>
    </w:rPr>
  </w:style>
  <w:style w:type="paragraph" w:customStyle="1" w:styleId="rezul">
    <w:name w:val="rezul"/>
    <w:basedOn w:val="a"/>
    <w:uiPriority w:val="99"/>
    <w:rsid w:val="00A66E75"/>
    <w:pPr>
      <w:widowControl w:val="0"/>
      <w:spacing w:after="0" w:line="240" w:lineRule="auto"/>
      <w:ind w:firstLine="283"/>
      <w:jc w:val="both"/>
    </w:pPr>
    <w:rPr>
      <w:rFonts w:ascii="Times New Roman" w:hAnsi="Times New Roman"/>
      <w:b/>
      <w:bCs/>
      <w:lang w:val="en-US" w:eastAsia="en-US"/>
    </w:rPr>
  </w:style>
  <w:style w:type="paragraph" w:customStyle="1" w:styleId="110">
    <w:name w:val="Знак Знак Знак Знак Знак Знак1 Знак Знак Знак Знак Знак Знак Знак Знак Знак Знак Знак Знак1 Знак"/>
    <w:basedOn w:val="a"/>
    <w:rsid w:val="001B4977"/>
    <w:pPr>
      <w:spacing w:after="160" w:line="240" w:lineRule="exact"/>
    </w:pPr>
    <w:rPr>
      <w:rFonts w:ascii="Verdana" w:hAnsi="Verdana"/>
      <w:sz w:val="24"/>
      <w:szCs w:val="24"/>
      <w:lang w:val="en-US" w:eastAsia="en-US"/>
    </w:rPr>
  </w:style>
  <w:style w:type="paragraph" w:styleId="af">
    <w:name w:val="Title"/>
    <w:basedOn w:val="a"/>
    <w:link w:val="af0"/>
    <w:qFormat/>
    <w:rsid w:val="00B07CCB"/>
    <w:pPr>
      <w:spacing w:after="0" w:line="240" w:lineRule="auto"/>
      <w:ind w:left="3969"/>
      <w:jc w:val="center"/>
    </w:pPr>
    <w:rPr>
      <w:rFonts w:ascii="Times New Roman" w:hAnsi="Times New Roman"/>
      <w:sz w:val="28"/>
      <w:szCs w:val="20"/>
    </w:rPr>
  </w:style>
  <w:style w:type="character" w:customStyle="1" w:styleId="af0">
    <w:name w:val="Название Знак"/>
    <w:basedOn w:val="a0"/>
    <w:link w:val="af"/>
    <w:rsid w:val="00B07CCB"/>
    <w:rPr>
      <w:rFonts w:ascii="Times New Roman" w:hAnsi="Times New Roman"/>
      <w:sz w:val="28"/>
    </w:rPr>
  </w:style>
  <w:style w:type="paragraph" w:styleId="af1">
    <w:name w:val="List Paragraph"/>
    <w:basedOn w:val="a"/>
    <w:uiPriority w:val="34"/>
    <w:qFormat/>
    <w:rsid w:val="00F054F7"/>
    <w:pPr>
      <w:spacing w:after="0" w:line="240" w:lineRule="auto"/>
      <w:ind w:left="708"/>
    </w:pPr>
    <w:rPr>
      <w:rFonts w:ascii="Times New Roman" w:hAnsi="Times New Roman"/>
      <w:sz w:val="20"/>
      <w:szCs w:val="20"/>
    </w:rPr>
  </w:style>
  <w:style w:type="paragraph" w:styleId="af2">
    <w:name w:val="Balloon Text"/>
    <w:basedOn w:val="a"/>
    <w:link w:val="af3"/>
    <w:uiPriority w:val="99"/>
    <w:semiHidden/>
    <w:unhideWhenUsed/>
    <w:rsid w:val="00BF3BD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F3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13556">
      <w:bodyDiv w:val="1"/>
      <w:marLeft w:val="0"/>
      <w:marRight w:val="0"/>
      <w:marTop w:val="0"/>
      <w:marBottom w:val="0"/>
      <w:divBdr>
        <w:top w:val="none" w:sz="0" w:space="0" w:color="auto"/>
        <w:left w:val="none" w:sz="0" w:space="0" w:color="auto"/>
        <w:bottom w:val="none" w:sz="0" w:space="0" w:color="auto"/>
        <w:right w:val="none" w:sz="0" w:space="0" w:color="auto"/>
      </w:divBdr>
    </w:div>
    <w:div w:id="1297949372">
      <w:bodyDiv w:val="1"/>
      <w:marLeft w:val="0"/>
      <w:marRight w:val="0"/>
      <w:marTop w:val="0"/>
      <w:marBottom w:val="0"/>
      <w:divBdr>
        <w:top w:val="none" w:sz="0" w:space="0" w:color="auto"/>
        <w:left w:val="none" w:sz="0" w:space="0" w:color="auto"/>
        <w:bottom w:val="none" w:sz="0" w:space="0" w:color="auto"/>
        <w:right w:val="none" w:sz="0" w:space="0" w:color="auto"/>
      </w:divBdr>
    </w:div>
    <w:div w:id="15564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ГУП РК ФГИ РК</Company>
  <LinksUpToDate>false</LinksUpToDate>
  <CharactersWithSpaces>6366</CharactersWithSpaces>
  <SharedDoc>false</SharedDoc>
  <HLinks>
    <vt:vector size="78" baseType="variant">
      <vt:variant>
        <vt:i4>3211310</vt:i4>
      </vt:variant>
      <vt:variant>
        <vt:i4>39</vt:i4>
      </vt:variant>
      <vt:variant>
        <vt:i4>0</vt:i4>
      </vt:variant>
      <vt:variant>
        <vt:i4>5</vt:i4>
      </vt:variant>
      <vt:variant>
        <vt:lpwstr>http://utp.sberbank-ast.ru/</vt:lpwstr>
      </vt:variant>
      <vt:variant>
        <vt:lpwstr/>
      </vt:variant>
      <vt:variant>
        <vt:i4>524354</vt:i4>
      </vt:variant>
      <vt:variant>
        <vt:i4>36</vt:i4>
      </vt:variant>
      <vt:variant>
        <vt:i4>0</vt:i4>
      </vt:variant>
      <vt:variant>
        <vt:i4>5</vt:i4>
      </vt:variant>
      <vt:variant>
        <vt:lpwstr>http://www.torgi.gov.ru/</vt:lpwstr>
      </vt:variant>
      <vt:variant>
        <vt:lpwstr/>
      </vt:variant>
      <vt:variant>
        <vt:i4>3080301</vt:i4>
      </vt:variant>
      <vt:variant>
        <vt:i4>33</vt:i4>
      </vt:variant>
      <vt:variant>
        <vt:i4>0</vt:i4>
      </vt:variant>
      <vt:variant>
        <vt:i4>5</vt:i4>
      </vt:variant>
      <vt:variant>
        <vt:lpwstr>consultantplus://offline/ref=BC767E132FABCA80E5D8E89BBA81F5C773224245EE3648859B1788C14793711A0B1681896E1FFD4DrCB3Q</vt:lpwstr>
      </vt:variant>
      <vt:variant>
        <vt:lpwstr/>
      </vt:variant>
      <vt:variant>
        <vt:i4>5832706</vt:i4>
      </vt:variant>
      <vt:variant>
        <vt:i4>30</vt:i4>
      </vt:variant>
      <vt:variant>
        <vt:i4>0</vt:i4>
      </vt:variant>
      <vt:variant>
        <vt:i4>5</vt:i4>
      </vt:variant>
      <vt:variant>
        <vt:lpwstr>consultantplus://offline/ref=8CBD078E6794837D1B6660871F527DF213C42C98F0FC09BF282CCCE9FC678382C6F2CA2B387A48567C9F96543D4E383A907906zC0DN</vt:lpwstr>
      </vt:variant>
      <vt:variant>
        <vt:lpwstr/>
      </vt:variant>
      <vt:variant>
        <vt:i4>720979</vt:i4>
      </vt:variant>
      <vt:variant>
        <vt:i4>27</vt:i4>
      </vt:variant>
      <vt:variant>
        <vt:i4>0</vt:i4>
      </vt:variant>
      <vt:variant>
        <vt:i4>5</vt:i4>
      </vt:variant>
      <vt:variant>
        <vt:lpwstr>consultantplus://offline/ref=8CBD078E6794837D1B6660871F527DF212CE2E9CF4F709BF282CCCE9FC678382C6F2CA2A372B124678D6C35B234C2124956705C47Cz307N</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7143535</vt:i4>
      </vt:variant>
      <vt:variant>
        <vt:i4>18</vt:i4>
      </vt:variant>
      <vt:variant>
        <vt:i4>0</vt:i4>
      </vt:variant>
      <vt:variant>
        <vt:i4>5</vt:i4>
      </vt:variant>
      <vt:variant>
        <vt:lpwstr>http://www.sberbank-ast.ru/CAList.aspx</vt:lpwstr>
      </vt:variant>
      <vt:variant>
        <vt:lpwstr/>
      </vt:variant>
      <vt:variant>
        <vt:i4>1310793</vt:i4>
      </vt:variant>
      <vt:variant>
        <vt:i4>15</vt:i4>
      </vt:variant>
      <vt:variant>
        <vt:i4>0</vt:i4>
      </vt:variant>
      <vt:variant>
        <vt:i4>5</vt:i4>
      </vt:variant>
      <vt:variant>
        <vt:lpwstr>http://utp.sberbank-ast.ru/AP/Notice/652/Instructions</vt:lpwstr>
      </vt:variant>
      <vt:variant>
        <vt:lpwstr/>
      </vt:variant>
      <vt:variant>
        <vt:i4>3211310</vt:i4>
      </vt:variant>
      <vt:variant>
        <vt:i4>12</vt:i4>
      </vt:variant>
      <vt:variant>
        <vt:i4>0</vt:i4>
      </vt:variant>
      <vt:variant>
        <vt:i4>5</vt:i4>
      </vt:variant>
      <vt:variant>
        <vt:lpwstr>http://utp.sberbank-ast.ru/</vt:lpwstr>
      </vt:variant>
      <vt:variant>
        <vt:lpwstr/>
      </vt:variant>
      <vt:variant>
        <vt:i4>524354</vt:i4>
      </vt:variant>
      <vt:variant>
        <vt:i4>6</vt:i4>
      </vt:variant>
      <vt:variant>
        <vt:i4>0</vt:i4>
      </vt:variant>
      <vt:variant>
        <vt:i4>5</vt:i4>
      </vt:variant>
      <vt:variant>
        <vt:lpwstr>http://www.torgi.gov.ru/</vt:lpwstr>
      </vt:variant>
      <vt:variant>
        <vt:lpwstr/>
      </vt:variant>
      <vt:variant>
        <vt:i4>3211310</vt:i4>
      </vt:variant>
      <vt:variant>
        <vt:i4>3</vt:i4>
      </vt:variant>
      <vt:variant>
        <vt:i4>0</vt:i4>
      </vt:variant>
      <vt:variant>
        <vt:i4>5</vt:i4>
      </vt:variant>
      <vt:variant>
        <vt:lpwstr>http://utp.sberbank-ast.ru/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dc:creator>
  <cp:lastModifiedBy>tvlaskina</cp:lastModifiedBy>
  <cp:revision>2</cp:revision>
  <cp:lastPrinted>2020-09-07T05:44:00Z</cp:lastPrinted>
  <dcterms:created xsi:type="dcterms:W3CDTF">2020-10-13T12:00:00Z</dcterms:created>
  <dcterms:modified xsi:type="dcterms:W3CDTF">2020-10-13T12:00:00Z</dcterms:modified>
</cp:coreProperties>
</file>