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4CD" w:rsidRPr="00E904CD" w:rsidRDefault="00E904CD" w:rsidP="00E904CD">
      <w:pPr>
        <w:pStyle w:val="1"/>
        <w:rPr>
          <w:b w:val="0"/>
          <w:sz w:val="22"/>
          <w:szCs w:val="22"/>
        </w:rPr>
      </w:pPr>
      <w:r w:rsidRPr="00E904CD">
        <w:rPr>
          <w:b w:val="0"/>
          <w:sz w:val="22"/>
          <w:szCs w:val="22"/>
        </w:rPr>
        <w:t>Информационное сообщение</w:t>
      </w:r>
    </w:p>
    <w:p w:rsidR="009F0559" w:rsidRPr="00E904CD" w:rsidRDefault="00E904CD" w:rsidP="00E904CD">
      <w:pPr>
        <w:pStyle w:val="1"/>
        <w:rPr>
          <w:b w:val="0"/>
          <w:sz w:val="22"/>
          <w:szCs w:val="22"/>
        </w:rPr>
      </w:pPr>
      <w:r w:rsidRPr="00E904CD">
        <w:rPr>
          <w:b w:val="0"/>
          <w:sz w:val="22"/>
          <w:szCs w:val="22"/>
        </w:rPr>
        <w:t>Министерство имущественных и земельных отношений Республики Карелия сообщает о проведен</w:t>
      </w:r>
      <w:proofErr w:type="gramStart"/>
      <w:r w:rsidRPr="00E904CD">
        <w:rPr>
          <w:b w:val="0"/>
          <w:sz w:val="22"/>
          <w:szCs w:val="22"/>
        </w:rPr>
        <w:t>ии ау</w:t>
      </w:r>
      <w:proofErr w:type="gramEnd"/>
      <w:r w:rsidRPr="00E904CD">
        <w:rPr>
          <w:b w:val="0"/>
          <w:sz w:val="22"/>
          <w:szCs w:val="22"/>
        </w:rPr>
        <w:t>кциона  в электронной форме нежилого</w:t>
      </w:r>
      <w:r w:rsidR="00357DEF" w:rsidRPr="00E904CD">
        <w:rPr>
          <w:b w:val="0"/>
          <w:sz w:val="22"/>
          <w:szCs w:val="22"/>
        </w:rPr>
        <w:t xml:space="preserve"> здания </w:t>
      </w:r>
      <w:r w:rsidR="009F0559" w:rsidRPr="00E904CD">
        <w:rPr>
          <w:b w:val="0"/>
          <w:sz w:val="22"/>
          <w:szCs w:val="22"/>
        </w:rPr>
        <w:t>дачного дома с када</w:t>
      </w:r>
      <w:r w:rsidR="00357DEF" w:rsidRPr="00E904CD">
        <w:rPr>
          <w:b w:val="0"/>
          <w:sz w:val="22"/>
          <w:szCs w:val="22"/>
        </w:rPr>
        <w:t>стровым номером 10:20:0010502:62</w:t>
      </w:r>
      <w:r w:rsidR="009F0559" w:rsidRPr="00E904CD">
        <w:rPr>
          <w:b w:val="0"/>
          <w:sz w:val="22"/>
          <w:szCs w:val="22"/>
        </w:rPr>
        <w:t xml:space="preserve">, </w:t>
      </w:r>
    </w:p>
    <w:p w:rsidR="00CC034E" w:rsidRPr="00E904CD" w:rsidRDefault="00357DEF" w:rsidP="00CC034E">
      <w:pPr>
        <w:jc w:val="center"/>
        <w:rPr>
          <w:sz w:val="22"/>
          <w:szCs w:val="22"/>
        </w:rPr>
      </w:pPr>
      <w:r w:rsidRPr="00E904CD">
        <w:rPr>
          <w:sz w:val="22"/>
          <w:szCs w:val="22"/>
        </w:rPr>
        <w:t>общей площадью 110,9</w:t>
      </w:r>
      <w:r w:rsidR="009F0559" w:rsidRPr="00E904CD">
        <w:rPr>
          <w:sz w:val="22"/>
          <w:szCs w:val="22"/>
        </w:rPr>
        <w:t xml:space="preserve"> </w:t>
      </w:r>
      <w:proofErr w:type="spellStart"/>
      <w:r w:rsidR="009F0559" w:rsidRPr="00E904CD">
        <w:rPr>
          <w:sz w:val="22"/>
          <w:szCs w:val="22"/>
        </w:rPr>
        <w:t>кв</w:t>
      </w:r>
      <w:proofErr w:type="gramStart"/>
      <w:r w:rsidR="009F0559" w:rsidRPr="00E904CD">
        <w:rPr>
          <w:sz w:val="22"/>
          <w:szCs w:val="22"/>
        </w:rPr>
        <w:t>.м</w:t>
      </w:r>
      <w:proofErr w:type="spellEnd"/>
      <w:proofErr w:type="gramEnd"/>
      <w:r w:rsidR="009F0559" w:rsidRPr="00E904CD">
        <w:rPr>
          <w:sz w:val="22"/>
          <w:szCs w:val="22"/>
        </w:rPr>
        <w:t xml:space="preserve"> и земельного участка с кад</w:t>
      </w:r>
      <w:r w:rsidRPr="00E904CD">
        <w:rPr>
          <w:sz w:val="22"/>
          <w:szCs w:val="22"/>
        </w:rPr>
        <w:t>астровым номером 10:20:0015511:347 общей  площадью 1515</w:t>
      </w:r>
      <w:r w:rsidR="009F0559" w:rsidRPr="00E904CD">
        <w:rPr>
          <w:sz w:val="22"/>
          <w:szCs w:val="22"/>
        </w:rPr>
        <w:t xml:space="preserve"> </w:t>
      </w:r>
      <w:proofErr w:type="spellStart"/>
      <w:r w:rsidR="009F0559" w:rsidRPr="00E904CD">
        <w:rPr>
          <w:sz w:val="22"/>
          <w:szCs w:val="22"/>
        </w:rPr>
        <w:t>кв.м</w:t>
      </w:r>
      <w:proofErr w:type="spellEnd"/>
      <w:r w:rsidR="009F0559" w:rsidRPr="00E904CD">
        <w:rPr>
          <w:sz w:val="22"/>
          <w:szCs w:val="22"/>
        </w:rPr>
        <w:t xml:space="preserve">, расположенных по адресу: Республика Карелия, р-н </w:t>
      </w:r>
      <w:proofErr w:type="spellStart"/>
      <w:r w:rsidR="009F0559" w:rsidRPr="00E904CD">
        <w:rPr>
          <w:sz w:val="22"/>
          <w:szCs w:val="22"/>
        </w:rPr>
        <w:t>П</w:t>
      </w:r>
      <w:r w:rsidRPr="00E904CD">
        <w:rPr>
          <w:sz w:val="22"/>
          <w:szCs w:val="22"/>
        </w:rPr>
        <w:t>рионежский</w:t>
      </w:r>
      <w:proofErr w:type="spellEnd"/>
      <w:r w:rsidRPr="00E904CD">
        <w:rPr>
          <w:sz w:val="22"/>
          <w:szCs w:val="22"/>
        </w:rPr>
        <w:t>, д. Шуйская Чупа, д.4</w:t>
      </w:r>
      <w:r w:rsidR="00E904CD" w:rsidRPr="00E904CD">
        <w:rPr>
          <w:sz w:val="22"/>
          <w:szCs w:val="22"/>
        </w:rPr>
        <w:t>, на электронной торговой площадке ЗАО «Сбербанк-АСТ» utp.sberbank-ast.ru</w:t>
      </w:r>
    </w:p>
    <w:p w:rsidR="00E904CD" w:rsidRPr="00E904CD" w:rsidRDefault="00E904CD" w:rsidP="00CC034E">
      <w:pPr>
        <w:jc w:val="center"/>
        <w:rPr>
          <w:sz w:val="22"/>
          <w:szCs w:val="22"/>
        </w:rPr>
      </w:pPr>
    </w:p>
    <w:p w:rsidR="00E904CD" w:rsidRPr="00E904CD" w:rsidRDefault="00E904CD" w:rsidP="00CC034E">
      <w:pPr>
        <w:jc w:val="center"/>
        <w:rPr>
          <w:sz w:val="22"/>
          <w:szCs w:val="22"/>
        </w:rPr>
      </w:pP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u w:val="single"/>
          <w:lang w:eastAsia="ar-SA"/>
        </w:rPr>
        <w:t>Продавец</w:t>
      </w:r>
      <w:r w:rsidRPr="00E904CD">
        <w:rPr>
          <w:sz w:val="22"/>
          <w:szCs w:val="22"/>
          <w:lang w:eastAsia="ar-SA"/>
        </w:rPr>
        <w:t xml:space="preserve"> – Министерство имущественных и земельных отношений Республики Карелия. </w:t>
      </w:r>
      <w:proofErr w:type="gramStart"/>
      <w:r w:rsidRPr="00E904CD">
        <w:rPr>
          <w:sz w:val="22"/>
          <w:szCs w:val="22"/>
          <w:lang w:eastAsia="ar-SA"/>
        </w:rPr>
        <w:t>Адрес: 185035, Республика Карелия, г. Петрозаводск, ул. Герцена, д.13, тел.:8(8142)782-459</w:t>
      </w:r>
      <w:proofErr w:type="gramEnd"/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Оператор электронной площадки: ЗАО «Сбербанк-АСТ», владеющее сайтом  http://</w:t>
      </w:r>
      <w:hyperlink r:id="rId6" w:history="1">
        <w:r w:rsidRPr="00E904CD">
          <w:rPr>
            <w:sz w:val="22"/>
            <w:szCs w:val="22"/>
            <w:lang w:eastAsia="ar-SA"/>
          </w:rPr>
          <w:t>utp.sberbank-ast.ru</w:t>
        </w:r>
      </w:hyperlink>
      <w:r w:rsidRPr="00E904CD">
        <w:rPr>
          <w:sz w:val="22"/>
          <w:szCs w:val="22"/>
          <w:lang w:eastAsia="ar-SA"/>
        </w:rPr>
        <w:t xml:space="preserve"> в информационно-телекоммуникационной сети «Интернет».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u w:val="single"/>
          <w:lang w:eastAsia="ar-SA"/>
        </w:rPr>
        <w:t>Способ приватизации</w:t>
      </w:r>
      <w:r w:rsidRPr="00E904CD">
        <w:rPr>
          <w:sz w:val="22"/>
          <w:szCs w:val="22"/>
          <w:lang w:eastAsia="ar-SA"/>
        </w:rPr>
        <w:t xml:space="preserve"> – продажа государственного имущества на аукционе, форма подачи предложений по цене приватизируемого имущества - открытая, в электронной форме.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Сведения о предыдущих торгах – отсутствует.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u w:val="single"/>
          <w:lang w:eastAsia="ar-SA"/>
        </w:rPr>
      </w:pPr>
      <w:r w:rsidRPr="00E904CD">
        <w:rPr>
          <w:sz w:val="22"/>
          <w:szCs w:val="22"/>
          <w:u w:val="single"/>
          <w:lang w:eastAsia="ar-SA"/>
        </w:rPr>
        <w:t>Предмет продажи:</w:t>
      </w:r>
    </w:p>
    <w:p w:rsidR="00B85293" w:rsidRPr="00E904CD" w:rsidRDefault="00E904CD" w:rsidP="00E904CD">
      <w:pPr>
        <w:jc w:val="both"/>
        <w:rPr>
          <w:sz w:val="22"/>
          <w:szCs w:val="22"/>
        </w:rPr>
      </w:pPr>
      <w:r w:rsidRPr="00E904CD">
        <w:rPr>
          <w:sz w:val="22"/>
          <w:szCs w:val="22"/>
        </w:rPr>
        <w:t>Нежилое здание</w:t>
      </w:r>
      <w:r w:rsidRPr="00E904CD">
        <w:rPr>
          <w:sz w:val="22"/>
          <w:szCs w:val="22"/>
        </w:rPr>
        <w:t xml:space="preserve"> дачного дома с кадастровым номером 10:20:0010502:62, общей </w:t>
      </w:r>
      <w:r w:rsidRPr="00E904CD">
        <w:rPr>
          <w:sz w:val="22"/>
          <w:szCs w:val="22"/>
        </w:rPr>
        <w:t xml:space="preserve">площадью 110,9 </w:t>
      </w:r>
      <w:proofErr w:type="spellStart"/>
      <w:r w:rsidRPr="00E904CD">
        <w:rPr>
          <w:sz w:val="22"/>
          <w:szCs w:val="22"/>
        </w:rPr>
        <w:t>кв</w:t>
      </w:r>
      <w:proofErr w:type="gramStart"/>
      <w:r w:rsidRPr="00E904CD">
        <w:rPr>
          <w:sz w:val="22"/>
          <w:szCs w:val="22"/>
        </w:rPr>
        <w:t>.м</w:t>
      </w:r>
      <w:proofErr w:type="spellEnd"/>
      <w:proofErr w:type="gramEnd"/>
      <w:r w:rsidRPr="00E904CD">
        <w:rPr>
          <w:sz w:val="22"/>
          <w:szCs w:val="22"/>
        </w:rPr>
        <w:t xml:space="preserve"> и земельный участок</w:t>
      </w:r>
      <w:r w:rsidRPr="00E904CD">
        <w:rPr>
          <w:sz w:val="22"/>
          <w:szCs w:val="22"/>
        </w:rPr>
        <w:t xml:space="preserve"> с кадастровым номером 10:20:0015511:347 общей  п</w:t>
      </w:r>
      <w:r w:rsidRPr="00E904CD">
        <w:rPr>
          <w:sz w:val="22"/>
          <w:szCs w:val="22"/>
        </w:rPr>
        <w:t xml:space="preserve">лощадью 1515 </w:t>
      </w:r>
      <w:proofErr w:type="spellStart"/>
      <w:r w:rsidRPr="00E904CD">
        <w:rPr>
          <w:sz w:val="22"/>
          <w:szCs w:val="22"/>
        </w:rPr>
        <w:t>кв.м</w:t>
      </w:r>
      <w:proofErr w:type="spellEnd"/>
      <w:r w:rsidRPr="00E904CD">
        <w:rPr>
          <w:sz w:val="22"/>
          <w:szCs w:val="22"/>
        </w:rPr>
        <w:t>, расположенные</w:t>
      </w:r>
      <w:r w:rsidRPr="00E904CD">
        <w:rPr>
          <w:sz w:val="22"/>
          <w:szCs w:val="22"/>
        </w:rPr>
        <w:t xml:space="preserve"> по адресу: Республика Карелия, р-н </w:t>
      </w:r>
      <w:proofErr w:type="spellStart"/>
      <w:r w:rsidRPr="00E904CD">
        <w:rPr>
          <w:sz w:val="22"/>
          <w:szCs w:val="22"/>
        </w:rPr>
        <w:t>Прионежский</w:t>
      </w:r>
      <w:proofErr w:type="spellEnd"/>
      <w:r w:rsidRPr="00E904CD">
        <w:rPr>
          <w:sz w:val="22"/>
          <w:szCs w:val="22"/>
        </w:rPr>
        <w:t>, д. Шуйская Чупа, д.4</w:t>
      </w:r>
    </w:p>
    <w:p w:rsidR="00E904CD" w:rsidRPr="00E904CD" w:rsidRDefault="00E904CD" w:rsidP="00E904CD">
      <w:pPr>
        <w:jc w:val="both"/>
        <w:rPr>
          <w:sz w:val="22"/>
          <w:szCs w:val="22"/>
        </w:rPr>
      </w:pPr>
    </w:p>
    <w:p w:rsidR="00DE51E9" w:rsidRPr="00E904CD" w:rsidRDefault="00DE51E9" w:rsidP="00E904CD">
      <w:pPr>
        <w:pStyle w:val="a3"/>
        <w:rPr>
          <w:sz w:val="22"/>
          <w:szCs w:val="22"/>
        </w:rPr>
      </w:pPr>
      <w:r w:rsidRPr="00E904CD">
        <w:rPr>
          <w:sz w:val="22"/>
          <w:szCs w:val="22"/>
          <w:u w:val="single"/>
        </w:rPr>
        <w:t>Характеристика приватизируемого объекта:</w:t>
      </w:r>
    </w:p>
    <w:p w:rsidR="00357DEF" w:rsidRPr="00E904CD" w:rsidRDefault="00357DEF" w:rsidP="00357DEF">
      <w:pPr>
        <w:pStyle w:val="a3"/>
        <w:rPr>
          <w:sz w:val="22"/>
          <w:szCs w:val="22"/>
        </w:rPr>
      </w:pPr>
      <w:r w:rsidRPr="00E904CD">
        <w:rPr>
          <w:sz w:val="22"/>
          <w:szCs w:val="22"/>
        </w:rPr>
        <w:t xml:space="preserve">Нежилого здания дачного дома с кадастровым номером 10:20:0010502:62, </w:t>
      </w:r>
    </w:p>
    <w:p w:rsidR="00357DEF" w:rsidRPr="00E904CD" w:rsidRDefault="00357DEF" w:rsidP="00357DEF">
      <w:pPr>
        <w:pStyle w:val="a3"/>
        <w:rPr>
          <w:sz w:val="22"/>
          <w:szCs w:val="22"/>
        </w:rPr>
      </w:pPr>
      <w:r w:rsidRPr="00E904CD">
        <w:rPr>
          <w:sz w:val="22"/>
          <w:szCs w:val="22"/>
        </w:rPr>
        <w:t xml:space="preserve">общей площадью 110,9 </w:t>
      </w:r>
      <w:proofErr w:type="spellStart"/>
      <w:r w:rsidRPr="00E904CD">
        <w:rPr>
          <w:sz w:val="22"/>
          <w:szCs w:val="22"/>
        </w:rPr>
        <w:t>кв</w:t>
      </w:r>
      <w:proofErr w:type="gramStart"/>
      <w:r w:rsidRPr="00E904CD">
        <w:rPr>
          <w:sz w:val="22"/>
          <w:szCs w:val="22"/>
        </w:rPr>
        <w:t>.м</w:t>
      </w:r>
      <w:proofErr w:type="spellEnd"/>
      <w:proofErr w:type="gramEnd"/>
      <w:r w:rsidRPr="00E904CD">
        <w:rPr>
          <w:sz w:val="22"/>
          <w:szCs w:val="22"/>
        </w:rPr>
        <w:t xml:space="preserve">, расположенного по адресу: Республика Карелия, р-н </w:t>
      </w:r>
      <w:proofErr w:type="spellStart"/>
      <w:r w:rsidRPr="00E904CD">
        <w:rPr>
          <w:sz w:val="22"/>
          <w:szCs w:val="22"/>
        </w:rPr>
        <w:t>Прионежский</w:t>
      </w:r>
      <w:proofErr w:type="spellEnd"/>
      <w:r w:rsidRPr="00E904CD">
        <w:rPr>
          <w:sz w:val="22"/>
          <w:szCs w:val="22"/>
        </w:rPr>
        <w:t>, д. Шуйская Чупа, д.4</w:t>
      </w:r>
    </w:p>
    <w:p w:rsidR="00DE51E9" w:rsidRPr="00E904CD" w:rsidRDefault="00DE51E9" w:rsidP="00030506">
      <w:pPr>
        <w:pStyle w:val="a4"/>
        <w:ind w:left="0" w:firstLine="567"/>
        <w:rPr>
          <w:sz w:val="22"/>
          <w:szCs w:val="22"/>
        </w:rPr>
      </w:pPr>
      <w:r w:rsidRPr="00E904CD">
        <w:rPr>
          <w:sz w:val="22"/>
          <w:szCs w:val="22"/>
        </w:rPr>
        <w:t xml:space="preserve">Описание приватизируемого объекта составлено на основании технического паспорта </w:t>
      </w:r>
      <w:r w:rsidR="006D67F8" w:rsidRPr="00E904CD">
        <w:rPr>
          <w:sz w:val="22"/>
          <w:szCs w:val="22"/>
        </w:rPr>
        <w:t>здания</w:t>
      </w:r>
      <w:r w:rsidR="00357DEF" w:rsidRPr="00E904CD">
        <w:rPr>
          <w:sz w:val="22"/>
          <w:szCs w:val="22"/>
        </w:rPr>
        <w:t xml:space="preserve"> </w:t>
      </w:r>
      <w:r w:rsidR="006D67F8" w:rsidRPr="00E904CD">
        <w:rPr>
          <w:sz w:val="22"/>
          <w:szCs w:val="22"/>
        </w:rPr>
        <w:t xml:space="preserve">от </w:t>
      </w:r>
      <w:r w:rsidR="009F0559" w:rsidRPr="00E904CD">
        <w:rPr>
          <w:sz w:val="22"/>
          <w:szCs w:val="22"/>
        </w:rPr>
        <w:t>04.04.1972</w:t>
      </w:r>
      <w:r w:rsidR="00357DEF" w:rsidRPr="00E904CD">
        <w:rPr>
          <w:sz w:val="22"/>
          <w:szCs w:val="22"/>
        </w:rPr>
        <w:t xml:space="preserve"> </w:t>
      </w:r>
      <w:r w:rsidRPr="00E904CD">
        <w:rPr>
          <w:sz w:val="22"/>
          <w:szCs w:val="22"/>
        </w:rPr>
        <w:t xml:space="preserve">(инвентарный номер </w:t>
      </w:r>
      <w:r w:rsidR="00357DEF" w:rsidRPr="00E904CD">
        <w:rPr>
          <w:sz w:val="22"/>
          <w:szCs w:val="22"/>
        </w:rPr>
        <w:t>7</w:t>
      </w:r>
      <w:r w:rsidRPr="00E904CD">
        <w:rPr>
          <w:sz w:val="22"/>
          <w:szCs w:val="22"/>
        </w:rPr>
        <w:t>)</w:t>
      </w:r>
    </w:p>
    <w:p w:rsidR="00B33FB0" w:rsidRPr="00E904CD" w:rsidRDefault="007B5D6C" w:rsidP="009B45CC">
      <w:pPr>
        <w:pStyle w:val="a4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 xml:space="preserve">Год постройки – </w:t>
      </w:r>
      <w:r w:rsidR="00357DEF" w:rsidRPr="00E904CD">
        <w:rPr>
          <w:i w:val="0"/>
          <w:sz w:val="22"/>
          <w:szCs w:val="22"/>
        </w:rPr>
        <w:t>1954;</w:t>
      </w:r>
    </w:p>
    <w:p w:rsidR="00B33FB0" w:rsidRPr="00E904CD" w:rsidRDefault="00B33FB0" w:rsidP="009F0559">
      <w:pPr>
        <w:pStyle w:val="a4"/>
        <w:shd w:val="clear" w:color="auto" w:fill="FFFFFF" w:themeFill="background1"/>
        <w:ind w:left="0" w:firstLine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 xml:space="preserve">Число этажей – </w:t>
      </w:r>
      <w:r w:rsidR="00357DEF" w:rsidRPr="00E904CD">
        <w:rPr>
          <w:i w:val="0"/>
          <w:sz w:val="22"/>
          <w:szCs w:val="22"/>
        </w:rPr>
        <w:t>1</w:t>
      </w:r>
      <w:r w:rsidRPr="00E904CD">
        <w:rPr>
          <w:i w:val="0"/>
          <w:sz w:val="22"/>
          <w:szCs w:val="22"/>
        </w:rPr>
        <w:t>;</w:t>
      </w:r>
    </w:p>
    <w:p w:rsidR="00B33FB0" w:rsidRPr="00E904CD" w:rsidRDefault="00B33FB0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  <w:u w:val="single"/>
        </w:rPr>
        <w:t>Конструктивные элементы</w:t>
      </w:r>
      <w:r w:rsidRPr="00E904CD">
        <w:rPr>
          <w:i w:val="0"/>
          <w:sz w:val="22"/>
          <w:szCs w:val="22"/>
        </w:rPr>
        <w:t>:</w:t>
      </w:r>
    </w:p>
    <w:p w:rsidR="00B33FB0" w:rsidRPr="00E904CD" w:rsidRDefault="007B5D6C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>Фундамент – деревянные стулья</w:t>
      </w:r>
      <w:r w:rsidR="00B33FB0" w:rsidRPr="00E904CD">
        <w:rPr>
          <w:i w:val="0"/>
          <w:sz w:val="22"/>
          <w:szCs w:val="22"/>
        </w:rPr>
        <w:t>;</w:t>
      </w:r>
    </w:p>
    <w:p w:rsidR="00B33FB0" w:rsidRPr="00E904CD" w:rsidRDefault="007B5D6C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>Стены и их отделка – каркасно-засыпные</w:t>
      </w:r>
      <w:r w:rsidR="00B33FB0" w:rsidRPr="00E904CD">
        <w:rPr>
          <w:i w:val="0"/>
          <w:sz w:val="22"/>
          <w:szCs w:val="22"/>
        </w:rPr>
        <w:t>;</w:t>
      </w:r>
    </w:p>
    <w:p w:rsidR="00357DEF" w:rsidRPr="00E904CD" w:rsidRDefault="00357DEF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>Перегородки – дощатые;</w:t>
      </w:r>
    </w:p>
    <w:p w:rsidR="00B33FB0" w:rsidRPr="00E904CD" w:rsidRDefault="00B33FB0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 xml:space="preserve">Перекрытия чердачное -  </w:t>
      </w:r>
      <w:r w:rsidR="007B5D6C" w:rsidRPr="00E904CD">
        <w:rPr>
          <w:i w:val="0"/>
          <w:sz w:val="22"/>
          <w:szCs w:val="22"/>
        </w:rPr>
        <w:t>деревянное;</w:t>
      </w:r>
    </w:p>
    <w:p w:rsidR="00B33FB0" w:rsidRPr="00E904CD" w:rsidRDefault="00B33FB0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 xml:space="preserve">Крыша – </w:t>
      </w:r>
      <w:r w:rsidR="00E93CEB" w:rsidRPr="00E904CD">
        <w:rPr>
          <w:i w:val="0"/>
          <w:sz w:val="22"/>
          <w:szCs w:val="22"/>
        </w:rPr>
        <w:t>железная</w:t>
      </w:r>
      <w:r w:rsidRPr="00E904CD">
        <w:rPr>
          <w:i w:val="0"/>
          <w:sz w:val="22"/>
          <w:szCs w:val="22"/>
        </w:rPr>
        <w:t>;</w:t>
      </w:r>
    </w:p>
    <w:p w:rsidR="00B33FB0" w:rsidRPr="00E904CD" w:rsidRDefault="00B33FB0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 xml:space="preserve">Полы – </w:t>
      </w:r>
      <w:r w:rsidR="00E93CEB" w:rsidRPr="00E904CD">
        <w:rPr>
          <w:i w:val="0"/>
          <w:sz w:val="22"/>
          <w:szCs w:val="22"/>
        </w:rPr>
        <w:t>дощатые</w:t>
      </w:r>
      <w:r w:rsidR="00357DEF" w:rsidRPr="00E904CD">
        <w:rPr>
          <w:i w:val="0"/>
          <w:sz w:val="22"/>
          <w:szCs w:val="22"/>
        </w:rPr>
        <w:t>, окрашены</w:t>
      </w:r>
      <w:r w:rsidRPr="00E904CD">
        <w:rPr>
          <w:i w:val="0"/>
          <w:sz w:val="22"/>
          <w:szCs w:val="22"/>
        </w:rPr>
        <w:t>;</w:t>
      </w:r>
    </w:p>
    <w:p w:rsidR="00B33FB0" w:rsidRPr="00E904CD" w:rsidRDefault="00B33FB0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>Отопление – печное</w:t>
      </w:r>
      <w:r w:rsidR="00357DEF" w:rsidRPr="00E904CD">
        <w:rPr>
          <w:i w:val="0"/>
          <w:sz w:val="22"/>
          <w:szCs w:val="22"/>
        </w:rPr>
        <w:t>, круглые печи</w:t>
      </w:r>
      <w:r w:rsidRPr="00E904CD">
        <w:rPr>
          <w:i w:val="0"/>
          <w:sz w:val="22"/>
          <w:szCs w:val="22"/>
        </w:rPr>
        <w:t>;</w:t>
      </w:r>
    </w:p>
    <w:p w:rsidR="00357DEF" w:rsidRPr="00E904CD" w:rsidRDefault="00357DEF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>Водопровод – трубы стальные;</w:t>
      </w:r>
    </w:p>
    <w:p w:rsidR="00E93CEB" w:rsidRPr="00E904CD" w:rsidRDefault="00E93CEB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>Канализация – трубы чугунные;</w:t>
      </w:r>
    </w:p>
    <w:p w:rsidR="00B33FB0" w:rsidRPr="00E904CD" w:rsidRDefault="00357DEF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>Электроосвещение</w:t>
      </w:r>
      <w:r w:rsidR="00B33FB0" w:rsidRPr="00E904CD">
        <w:rPr>
          <w:i w:val="0"/>
          <w:sz w:val="22"/>
          <w:szCs w:val="22"/>
        </w:rPr>
        <w:t xml:space="preserve"> –</w:t>
      </w:r>
      <w:r w:rsidR="00971431" w:rsidRPr="00E904CD">
        <w:rPr>
          <w:i w:val="0"/>
          <w:sz w:val="22"/>
          <w:szCs w:val="22"/>
        </w:rPr>
        <w:t xml:space="preserve"> </w:t>
      </w:r>
      <w:r w:rsidR="00B33FB0" w:rsidRPr="00E904CD">
        <w:rPr>
          <w:i w:val="0"/>
          <w:sz w:val="22"/>
          <w:szCs w:val="22"/>
        </w:rPr>
        <w:t>проводка</w:t>
      </w:r>
      <w:r w:rsidR="00E93CEB" w:rsidRPr="00E904CD">
        <w:rPr>
          <w:i w:val="0"/>
          <w:sz w:val="22"/>
          <w:szCs w:val="22"/>
        </w:rPr>
        <w:t xml:space="preserve"> открытая</w:t>
      </w:r>
      <w:r w:rsidRPr="00E904CD">
        <w:rPr>
          <w:i w:val="0"/>
          <w:sz w:val="22"/>
          <w:szCs w:val="22"/>
        </w:rPr>
        <w:t>;</w:t>
      </w:r>
    </w:p>
    <w:p w:rsidR="00357DEF" w:rsidRPr="00E904CD" w:rsidRDefault="00357DEF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>Газоснабжение – баллоны.</w:t>
      </w:r>
    </w:p>
    <w:p w:rsidR="00357DEF" w:rsidRPr="00E904CD" w:rsidRDefault="00357DEF" w:rsidP="009F0559">
      <w:pPr>
        <w:pStyle w:val="a4"/>
        <w:shd w:val="clear" w:color="auto" w:fill="FFFFFF" w:themeFill="background1"/>
        <w:tabs>
          <w:tab w:val="num" w:pos="567"/>
        </w:tabs>
        <w:ind w:left="567"/>
        <w:rPr>
          <w:i w:val="0"/>
          <w:sz w:val="22"/>
          <w:szCs w:val="22"/>
        </w:rPr>
      </w:pPr>
    </w:p>
    <w:p w:rsidR="008C4F12" w:rsidRPr="00E904CD" w:rsidRDefault="008C4F12" w:rsidP="008C4F12">
      <w:pPr>
        <w:pStyle w:val="a4"/>
        <w:tabs>
          <w:tab w:val="num" w:pos="0"/>
        </w:tabs>
        <w:ind w:left="0" w:firstLine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>Земельный участок:</w:t>
      </w:r>
    </w:p>
    <w:p w:rsidR="008C4F12" w:rsidRPr="00E904CD" w:rsidRDefault="00357DEF" w:rsidP="008C4F12">
      <w:pPr>
        <w:pStyle w:val="a4"/>
        <w:tabs>
          <w:tab w:val="num" w:pos="0"/>
        </w:tabs>
        <w:ind w:left="0" w:firstLine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 xml:space="preserve">Площадь – 1515 </w:t>
      </w:r>
      <w:proofErr w:type="spellStart"/>
      <w:r w:rsidR="008C4F12" w:rsidRPr="00E904CD">
        <w:rPr>
          <w:i w:val="0"/>
          <w:sz w:val="22"/>
          <w:szCs w:val="22"/>
        </w:rPr>
        <w:t>кв.м</w:t>
      </w:r>
      <w:proofErr w:type="spellEnd"/>
      <w:r w:rsidR="008C4F12" w:rsidRPr="00E904CD">
        <w:rPr>
          <w:i w:val="0"/>
          <w:sz w:val="22"/>
          <w:szCs w:val="22"/>
        </w:rPr>
        <w:t>.;</w:t>
      </w:r>
    </w:p>
    <w:p w:rsidR="008C4F12" w:rsidRPr="00E904CD" w:rsidRDefault="008C4F12" w:rsidP="008C4F12">
      <w:pPr>
        <w:pStyle w:val="a4"/>
        <w:tabs>
          <w:tab w:val="num" w:pos="0"/>
        </w:tabs>
        <w:ind w:left="0" w:firstLine="567"/>
        <w:rPr>
          <w:i w:val="0"/>
          <w:iCs/>
          <w:sz w:val="22"/>
          <w:szCs w:val="22"/>
        </w:rPr>
      </w:pPr>
      <w:r w:rsidRPr="00E904CD">
        <w:rPr>
          <w:i w:val="0"/>
          <w:sz w:val="22"/>
          <w:szCs w:val="22"/>
        </w:rPr>
        <w:t xml:space="preserve">Кадастровый номер </w:t>
      </w:r>
      <w:r w:rsidR="00357DEF" w:rsidRPr="00E904CD">
        <w:rPr>
          <w:i w:val="0"/>
          <w:iCs/>
          <w:sz w:val="22"/>
          <w:szCs w:val="22"/>
        </w:rPr>
        <w:t>10:20:0015511:347</w:t>
      </w:r>
      <w:r w:rsidRPr="00E904CD">
        <w:rPr>
          <w:i w:val="0"/>
          <w:iCs/>
          <w:sz w:val="22"/>
          <w:szCs w:val="22"/>
        </w:rPr>
        <w:t>;</w:t>
      </w:r>
    </w:p>
    <w:p w:rsidR="008C4F12" w:rsidRPr="00E904CD" w:rsidRDefault="008C4F12" w:rsidP="008C4F12">
      <w:pPr>
        <w:pStyle w:val="a4"/>
        <w:tabs>
          <w:tab w:val="num" w:pos="0"/>
        </w:tabs>
        <w:ind w:left="0" w:firstLine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>Категория земель: земли населенных пунктов;</w:t>
      </w:r>
    </w:p>
    <w:p w:rsidR="008C4F12" w:rsidRPr="00E904CD" w:rsidRDefault="008C4F12" w:rsidP="008C4F12">
      <w:pPr>
        <w:pStyle w:val="a4"/>
        <w:tabs>
          <w:tab w:val="num" w:pos="0"/>
        </w:tabs>
        <w:ind w:left="0" w:firstLine="567"/>
        <w:rPr>
          <w:i w:val="0"/>
          <w:sz w:val="22"/>
          <w:szCs w:val="22"/>
        </w:rPr>
      </w:pPr>
      <w:r w:rsidRPr="00E904CD">
        <w:rPr>
          <w:i w:val="0"/>
          <w:sz w:val="22"/>
          <w:szCs w:val="22"/>
        </w:rPr>
        <w:t xml:space="preserve">Разрешенное использование: </w:t>
      </w:r>
      <w:r w:rsidR="00357DEF" w:rsidRPr="00E904CD">
        <w:rPr>
          <w:i w:val="0"/>
          <w:sz w:val="22"/>
          <w:szCs w:val="22"/>
        </w:rPr>
        <w:t>Индивидуальные жилые дома. Территориальная зона – Ж</w:t>
      </w:r>
      <w:proofErr w:type="gramStart"/>
      <w:r w:rsidR="00357DEF" w:rsidRPr="00E904CD">
        <w:rPr>
          <w:i w:val="0"/>
          <w:sz w:val="22"/>
          <w:szCs w:val="22"/>
        </w:rPr>
        <w:t>1</w:t>
      </w:r>
      <w:proofErr w:type="gramEnd"/>
      <w:r w:rsidR="00357DEF" w:rsidRPr="00E904CD">
        <w:rPr>
          <w:i w:val="0"/>
          <w:sz w:val="22"/>
          <w:szCs w:val="22"/>
        </w:rPr>
        <w:t>. Зона застройки индивидуальными жилыми домами.</w:t>
      </w:r>
    </w:p>
    <w:p w:rsidR="00115747" w:rsidRPr="00E904CD" w:rsidRDefault="00115747" w:rsidP="00E904CD">
      <w:pPr>
        <w:pStyle w:val="21"/>
        <w:ind w:right="-144"/>
        <w:jc w:val="both"/>
        <w:rPr>
          <w:sz w:val="22"/>
          <w:szCs w:val="22"/>
          <w:u w:val="single"/>
        </w:rPr>
      </w:pPr>
      <w:r w:rsidRPr="00E904CD">
        <w:rPr>
          <w:sz w:val="22"/>
          <w:szCs w:val="22"/>
          <w:u w:val="single"/>
        </w:rPr>
        <w:t xml:space="preserve">Объект приватизации является государственной собственностью Республики Карелия. </w:t>
      </w:r>
    </w:p>
    <w:p w:rsidR="005F0425" w:rsidRPr="00E904CD" w:rsidRDefault="00115747" w:rsidP="005F0425">
      <w:pPr>
        <w:ind w:firstLine="567"/>
        <w:jc w:val="both"/>
        <w:rPr>
          <w:sz w:val="22"/>
          <w:szCs w:val="22"/>
        </w:rPr>
      </w:pPr>
      <w:r w:rsidRPr="00E904CD">
        <w:rPr>
          <w:sz w:val="22"/>
          <w:szCs w:val="22"/>
        </w:rPr>
        <w:t xml:space="preserve">Государственная регистрация права собственности Республики Карелия на </w:t>
      </w:r>
      <w:r w:rsidR="005F0425" w:rsidRPr="00E904CD">
        <w:rPr>
          <w:sz w:val="22"/>
          <w:szCs w:val="22"/>
        </w:rPr>
        <w:t xml:space="preserve">нежилое здание дачного дома с кадастровым номером 10:20:0010502:62, общей площадью 110,9 </w:t>
      </w:r>
      <w:proofErr w:type="spellStart"/>
      <w:r w:rsidR="005F0425" w:rsidRPr="00E904CD">
        <w:rPr>
          <w:sz w:val="22"/>
          <w:szCs w:val="22"/>
        </w:rPr>
        <w:t>кв</w:t>
      </w:r>
      <w:proofErr w:type="gramStart"/>
      <w:r w:rsidR="005F0425" w:rsidRPr="00E904CD">
        <w:rPr>
          <w:sz w:val="22"/>
          <w:szCs w:val="22"/>
        </w:rPr>
        <w:t>.м</w:t>
      </w:r>
      <w:proofErr w:type="spellEnd"/>
      <w:proofErr w:type="gramEnd"/>
      <w:r w:rsidR="005F0425" w:rsidRPr="00E904CD">
        <w:rPr>
          <w:sz w:val="22"/>
          <w:szCs w:val="22"/>
        </w:rPr>
        <w:t xml:space="preserve">, расположенного по адресу: Республика Карелия, р-н </w:t>
      </w:r>
      <w:proofErr w:type="spellStart"/>
      <w:r w:rsidR="005F0425" w:rsidRPr="00E904CD">
        <w:rPr>
          <w:sz w:val="22"/>
          <w:szCs w:val="22"/>
        </w:rPr>
        <w:t>Прионежский</w:t>
      </w:r>
      <w:proofErr w:type="spellEnd"/>
      <w:r w:rsidR="005F0425" w:rsidRPr="00E904CD">
        <w:rPr>
          <w:sz w:val="22"/>
          <w:szCs w:val="22"/>
        </w:rPr>
        <w:t xml:space="preserve">, д. Шуйская Чупа, д.4, </w:t>
      </w:r>
      <w:r w:rsidR="009F0559" w:rsidRPr="00E904CD">
        <w:rPr>
          <w:sz w:val="22"/>
          <w:szCs w:val="22"/>
        </w:rPr>
        <w:t>регистрационная запись №</w:t>
      </w:r>
      <w:r w:rsidR="005F0425" w:rsidRPr="00E904CD">
        <w:rPr>
          <w:sz w:val="22"/>
          <w:szCs w:val="22"/>
        </w:rPr>
        <w:t xml:space="preserve"> 10-10-01/005/2012-486 от 11.03.2012 </w:t>
      </w:r>
      <w:r w:rsidR="009F0559" w:rsidRPr="00E904CD">
        <w:rPr>
          <w:sz w:val="22"/>
          <w:szCs w:val="22"/>
        </w:rPr>
        <w:t xml:space="preserve">подтверждается выпиской из Единого государственного реестра недвижимости об основных характеристиках и зарегистрированных правах на объект недвижимости от </w:t>
      </w:r>
      <w:r w:rsidR="005F0425" w:rsidRPr="00E904CD">
        <w:rPr>
          <w:sz w:val="22"/>
          <w:szCs w:val="22"/>
        </w:rPr>
        <w:t>17.07.2021 г. № КУВИ-002/2021</w:t>
      </w:r>
      <w:r w:rsidR="009F0559" w:rsidRPr="00E904CD">
        <w:rPr>
          <w:sz w:val="22"/>
          <w:szCs w:val="22"/>
        </w:rPr>
        <w:t>-</w:t>
      </w:r>
      <w:r w:rsidR="005F0425" w:rsidRPr="00E904CD">
        <w:rPr>
          <w:sz w:val="22"/>
          <w:szCs w:val="22"/>
        </w:rPr>
        <w:t>89252994</w:t>
      </w:r>
      <w:r w:rsidR="009F0559" w:rsidRPr="00E904CD">
        <w:rPr>
          <w:sz w:val="22"/>
          <w:szCs w:val="22"/>
        </w:rPr>
        <w:t>.</w:t>
      </w:r>
    </w:p>
    <w:p w:rsidR="009F0559" w:rsidRPr="00E904CD" w:rsidRDefault="009F0559" w:rsidP="005F0425">
      <w:pPr>
        <w:ind w:firstLine="567"/>
        <w:jc w:val="both"/>
        <w:rPr>
          <w:sz w:val="22"/>
          <w:szCs w:val="22"/>
        </w:rPr>
      </w:pPr>
      <w:r w:rsidRPr="00E904CD">
        <w:rPr>
          <w:sz w:val="22"/>
          <w:szCs w:val="22"/>
        </w:rPr>
        <w:t>Государственная регистрация права собственности Республики Карелия на земельный участок с кадастровым номером 10:20:0015511:3</w:t>
      </w:r>
      <w:r w:rsidR="00971431" w:rsidRPr="00E904CD">
        <w:rPr>
          <w:sz w:val="22"/>
          <w:szCs w:val="22"/>
        </w:rPr>
        <w:t>4</w:t>
      </w:r>
      <w:r w:rsidR="005F0425" w:rsidRPr="00E904CD">
        <w:rPr>
          <w:sz w:val="22"/>
          <w:szCs w:val="22"/>
        </w:rPr>
        <w:t>7</w:t>
      </w:r>
      <w:r w:rsidR="00030506" w:rsidRPr="00E904CD">
        <w:rPr>
          <w:sz w:val="22"/>
          <w:szCs w:val="22"/>
        </w:rPr>
        <w:t xml:space="preserve"> </w:t>
      </w:r>
      <w:r w:rsidRPr="00E904CD">
        <w:rPr>
          <w:sz w:val="22"/>
          <w:szCs w:val="22"/>
        </w:rPr>
        <w:t>регистрационная запис</w:t>
      </w:r>
      <w:r w:rsidR="005F0425" w:rsidRPr="00E904CD">
        <w:rPr>
          <w:sz w:val="22"/>
          <w:szCs w:val="22"/>
        </w:rPr>
        <w:t>ь №10-10/001-10/001/002/2016-4743/1</w:t>
      </w:r>
      <w:r w:rsidRPr="00E904CD">
        <w:rPr>
          <w:sz w:val="22"/>
          <w:szCs w:val="22"/>
        </w:rPr>
        <w:t xml:space="preserve"> от 05.04.2016</w:t>
      </w:r>
      <w:r w:rsidR="005F0425" w:rsidRPr="00E904CD">
        <w:rPr>
          <w:sz w:val="22"/>
          <w:szCs w:val="22"/>
        </w:rPr>
        <w:t xml:space="preserve"> </w:t>
      </w:r>
      <w:r w:rsidRPr="00E904CD">
        <w:rPr>
          <w:sz w:val="22"/>
          <w:szCs w:val="22"/>
        </w:rPr>
        <w:t>г., подтверждается</w:t>
      </w:r>
      <w:r w:rsidR="008C4F12" w:rsidRPr="00E904CD">
        <w:rPr>
          <w:sz w:val="22"/>
          <w:szCs w:val="22"/>
        </w:rPr>
        <w:t xml:space="preserve"> в</w:t>
      </w:r>
      <w:r w:rsidRPr="00E904CD">
        <w:rPr>
          <w:sz w:val="22"/>
          <w:szCs w:val="22"/>
        </w:rPr>
        <w:t>ыпиской из Единого государственного реестра недвижимости об основных характеристиках и зарегистрированных правах на объект недвижимости от</w:t>
      </w:r>
      <w:r w:rsidR="005F0425" w:rsidRPr="00E904CD">
        <w:rPr>
          <w:sz w:val="22"/>
          <w:szCs w:val="22"/>
        </w:rPr>
        <w:t xml:space="preserve"> 12.08.2021 </w:t>
      </w:r>
      <w:r w:rsidRPr="00E904CD">
        <w:rPr>
          <w:sz w:val="22"/>
          <w:szCs w:val="22"/>
        </w:rPr>
        <w:t xml:space="preserve"> №КУВИ-</w:t>
      </w:r>
      <w:r w:rsidR="005F0425" w:rsidRPr="00E904CD">
        <w:rPr>
          <w:sz w:val="22"/>
          <w:szCs w:val="22"/>
        </w:rPr>
        <w:t>002/2021-104712770.</w:t>
      </w:r>
    </w:p>
    <w:p w:rsidR="00DE51E9" w:rsidRPr="00E904CD" w:rsidRDefault="0086160E" w:rsidP="00E904CD">
      <w:pPr>
        <w:tabs>
          <w:tab w:val="left" w:pos="6946"/>
        </w:tabs>
        <w:jc w:val="both"/>
        <w:rPr>
          <w:sz w:val="22"/>
          <w:szCs w:val="22"/>
        </w:rPr>
      </w:pPr>
      <w:r w:rsidRPr="00E904CD">
        <w:rPr>
          <w:sz w:val="22"/>
          <w:szCs w:val="22"/>
          <w:u w:val="single"/>
        </w:rPr>
        <w:lastRenderedPageBreak/>
        <w:t>Правообладатель</w:t>
      </w:r>
      <w:r w:rsidRPr="00E904CD">
        <w:rPr>
          <w:sz w:val="22"/>
          <w:szCs w:val="22"/>
        </w:rPr>
        <w:t xml:space="preserve"> – </w:t>
      </w:r>
      <w:r w:rsidR="00470E0F" w:rsidRPr="00E904CD">
        <w:rPr>
          <w:sz w:val="22"/>
          <w:szCs w:val="22"/>
        </w:rPr>
        <w:t>Республики Карелия</w:t>
      </w:r>
      <w:r w:rsidR="005F0425" w:rsidRPr="00E904CD">
        <w:rPr>
          <w:sz w:val="22"/>
          <w:szCs w:val="22"/>
        </w:rPr>
        <w:t>, право оперативного управления ГБУ РК «Фонд государственного имущества Республики Карелия»</w:t>
      </w:r>
      <w:r w:rsidR="0008225D" w:rsidRPr="00E904CD">
        <w:rPr>
          <w:sz w:val="22"/>
          <w:szCs w:val="22"/>
        </w:rPr>
        <w:t>.</w:t>
      </w:r>
    </w:p>
    <w:p w:rsidR="00DE51E9" w:rsidRPr="00E904CD" w:rsidRDefault="00DE51E9" w:rsidP="00E904CD">
      <w:pPr>
        <w:tabs>
          <w:tab w:val="left" w:pos="0"/>
        </w:tabs>
        <w:jc w:val="both"/>
        <w:rPr>
          <w:sz w:val="22"/>
          <w:szCs w:val="22"/>
        </w:rPr>
      </w:pPr>
      <w:r w:rsidRPr="00E904CD">
        <w:rPr>
          <w:sz w:val="22"/>
          <w:szCs w:val="22"/>
          <w:u w:val="single"/>
        </w:rPr>
        <w:t>Способ приватизации</w:t>
      </w:r>
      <w:r w:rsidRPr="00E904CD">
        <w:rPr>
          <w:sz w:val="22"/>
          <w:szCs w:val="22"/>
        </w:rPr>
        <w:t xml:space="preserve"> – продажа государственного имущества на аукционе. </w:t>
      </w:r>
      <w:r w:rsidR="0086160E" w:rsidRPr="00E904CD">
        <w:rPr>
          <w:sz w:val="22"/>
          <w:szCs w:val="22"/>
        </w:rPr>
        <w:t>Форма проведения торгов –  в электронной форме. Форма подачи предложений о приобретении государственного имущества - открытая. Подача заявки осуществляется посредством интерфейса универсальной торговой платформы ЗАО «Сбербанк-АСТ» торговой секции «Приватизация, аренда и продажа прав» из личного кабинета претендента.</w:t>
      </w:r>
    </w:p>
    <w:p w:rsidR="008C4F12" w:rsidRPr="00E904CD" w:rsidRDefault="00FF0DBA" w:rsidP="00E904CD">
      <w:pPr>
        <w:tabs>
          <w:tab w:val="left" w:pos="0"/>
        </w:tabs>
        <w:jc w:val="both"/>
        <w:rPr>
          <w:sz w:val="22"/>
          <w:szCs w:val="22"/>
        </w:rPr>
      </w:pPr>
      <w:r w:rsidRPr="00E904CD">
        <w:rPr>
          <w:sz w:val="22"/>
          <w:szCs w:val="22"/>
          <w:u w:val="single"/>
        </w:rPr>
        <w:t>Начальная цена продажи</w:t>
      </w:r>
      <w:r w:rsidRPr="00E904CD">
        <w:rPr>
          <w:b/>
          <w:sz w:val="22"/>
          <w:szCs w:val="22"/>
        </w:rPr>
        <w:t xml:space="preserve"> </w:t>
      </w:r>
      <w:r w:rsidR="005F0425" w:rsidRPr="00E904CD">
        <w:rPr>
          <w:sz w:val="22"/>
          <w:szCs w:val="22"/>
        </w:rPr>
        <w:t xml:space="preserve">нежилого здания дачного дома с кадастровым номером 10:20:0010502:62, общей площадью 110,9 </w:t>
      </w:r>
      <w:proofErr w:type="spellStart"/>
      <w:r w:rsidR="005F0425" w:rsidRPr="00E904CD">
        <w:rPr>
          <w:sz w:val="22"/>
          <w:szCs w:val="22"/>
        </w:rPr>
        <w:t>кв</w:t>
      </w:r>
      <w:proofErr w:type="gramStart"/>
      <w:r w:rsidR="005F0425" w:rsidRPr="00E904CD">
        <w:rPr>
          <w:sz w:val="22"/>
          <w:szCs w:val="22"/>
        </w:rPr>
        <w:t>.м</w:t>
      </w:r>
      <w:proofErr w:type="spellEnd"/>
      <w:proofErr w:type="gramEnd"/>
      <w:r w:rsidR="005F0425" w:rsidRPr="00E904CD">
        <w:rPr>
          <w:sz w:val="22"/>
          <w:szCs w:val="22"/>
        </w:rPr>
        <w:t xml:space="preserve"> и земельного участка с кадастровым номером 10:20:0015511:347 общей  площадью 1515 </w:t>
      </w:r>
      <w:proofErr w:type="spellStart"/>
      <w:r w:rsidR="005F0425" w:rsidRPr="00E904CD">
        <w:rPr>
          <w:sz w:val="22"/>
          <w:szCs w:val="22"/>
        </w:rPr>
        <w:t>кв.м</w:t>
      </w:r>
      <w:proofErr w:type="spellEnd"/>
      <w:r w:rsidR="005F0425" w:rsidRPr="00E904CD">
        <w:rPr>
          <w:sz w:val="22"/>
          <w:szCs w:val="22"/>
        </w:rPr>
        <w:t xml:space="preserve">, расположенных по адресу: Республика Карелия, р-н </w:t>
      </w:r>
      <w:proofErr w:type="spellStart"/>
      <w:r w:rsidR="005F0425" w:rsidRPr="00E904CD">
        <w:rPr>
          <w:sz w:val="22"/>
          <w:szCs w:val="22"/>
        </w:rPr>
        <w:t>Прионежский</w:t>
      </w:r>
      <w:proofErr w:type="spellEnd"/>
      <w:r w:rsidR="005F0425" w:rsidRPr="00E904CD">
        <w:rPr>
          <w:sz w:val="22"/>
          <w:szCs w:val="22"/>
        </w:rPr>
        <w:t xml:space="preserve">, д. Шуйская Чупа, д.4 </w:t>
      </w:r>
      <w:r w:rsidR="008663F7" w:rsidRPr="00E904CD">
        <w:rPr>
          <w:sz w:val="22"/>
          <w:szCs w:val="22"/>
        </w:rPr>
        <w:t>–</w:t>
      </w:r>
      <w:r w:rsidR="00030506" w:rsidRPr="00E904CD">
        <w:rPr>
          <w:sz w:val="22"/>
          <w:szCs w:val="22"/>
        </w:rPr>
        <w:t xml:space="preserve"> </w:t>
      </w:r>
      <w:r w:rsidR="005F0425" w:rsidRPr="00E904CD">
        <w:rPr>
          <w:sz w:val="22"/>
          <w:szCs w:val="22"/>
        </w:rPr>
        <w:t>4 822 000 (четыре миллиона восемьсот двадцать две тысячи</w:t>
      </w:r>
      <w:r w:rsidR="008C4F12" w:rsidRPr="00E904CD">
        <w:rPr>
          <w:sz w:val="22"/>
          <w:szCs w:val="22"/>
        </w:rPr>
        <w:t>) рублей без учета НДС, в том числе стоимо</w:t>
      </w:r>
      <w:r w:rsidR="00E655AD" w:rsidRPr="00E904CD">
        <w:rPr>
          <w:sz w:val="22"/>
          <w:szCs w:val="22"/>
        </w:rPr>
        <w:t>сть земельного участка – 1 763 000 (один миллион семьсот шестьдесят три тысячи</w:t>
      </w:r>
      <w:r w:rsidR="008C4F12" w:rsidRPr="00E904CD">
        <w:rPr>
          <w:sz w:val="22"/>
          <w:szCs w:val="22"/>
        </w:rPr>
        <w:t>) рублей без учета НДС</w:t>
      </w:r>
      <w:r w:rsidR="0056730A" w:rsidRPr="00E904CD">
        <w:rPr>
          <w:sz w:val="22"/>
          <w:szCs w:val="22"/>
        </w:rPr>
        <w:t>.</w:t>
      </w:r>
    </w:p>
    <w:p w:rsidR="00E655AD" w:rsidRPr="00E904CD" w:rsidRDefault="00030506" w:rsidP="00E655AD">
      <w:pPr>
        <w:tabs>
          <w:tab w:val="left" w:pos="567"/>
        </w:tabs>
        <w:jc w:val="both"/>
        <w:rPr>
          <w:sz w:val="22"/>
          <w:szCs w:val="22"/>
        </w:rPr>
      </w:pPr>
      <w:r w:rsidRPr="00E904CD">
        <w:rPr>
          <w:sz w:val="22"/>
          <w:szCs w:val="22"/>
        </w:rPr>
        <w:tab/>
      </w:r>
      <w:r w:rsidR="00FA41E4" w:rsidRPr="00E904CD">
        <w:rPr>
          <w:sz w:val="22"/>
          <w:szCs w:val="22"/>
          <w:u w:val="single"/>
        </w:rPr>
        <w:t>Начальная цена продажи</w:t>
      </w:r>
      <w:r w:rsidR="009B45CC" w:rsidRPr="00E904CD">
        <w:rPr>
          <w:sz w:val="22"/>
          <w:szCs w:val="22"/>
          <w:u w:val="single"/>
        </w:rPr>
        <w:t xml:space="preserve"> </w:t>
      </w:r>
      <w:r w:rsidR="00FA41E4" w:rsidRPr="00E904CD">
        <w:rPr>
          <w:sz w:val="22"/>
          <w:szCs w:val="22"/>
        </w:rPr>
        <w:t xml:space="preserve">установлена на основании решения комиссии по приватизации государственного имущества Республики Карелия (протокол заседания № </w:t>
      </w:r>
      <w:r w:rsidR="0056730A" w:rsidRPr="00E904CD">
        <w:rPr>
          <w:sz w:val="22"/>
          <w:szCs w:val="22"/>
        </w:rPr>
        <w:t>30/21</w:t>
      </w:r>
      <w:r w:rsidR="00547DAC" w:rsidRPr="00E904CD">
        <w:rPr>
          <w:sz w:val="22"/>
          <w:szCs w:val="22"/>
        </w:rPr>
        <w:t xml:space="preserve"> </w:t>
      </w:r>
      <w:r w:rsidR="00FA41E4" w:rsidRPr="00E904CD">
        <w:rPr>
          <w:sz w:val="22"/>
          <w:szCs w:val="22"/>
        </w:rPr>
        <w:t xml:space="preserve">от </w:t>
      </w:r>
      <w:r w:rsidR="0056730A" w:rsidRPr="00E904CD">
        <w:rPr>
          <w:sz w:val="22"/>
          <w:szCs w:val="22"/>
        </w:rPr>
        <w:t>13</w:t>
      </w:r>
      <w:r w:rsidR="00E655AD" w:rsidRPr="00E904CD">
        <w:rPr>
          <w:sz w:val="22"/>
          <w:szCs w:val="22"/>
        </w:rPr>
        <w:t xml:space="preserve"> октября </w:t>
      </w:r>
      <w:r w:rsidR="00547DAC" w:rsidRPr="00E904CD">
        <w:rPr>
          <w:sz w:val="22"/>
          <w:szCs w:val="22"/>
        </w:rPr>
        <w:t xml:space="preserve"> </w:t>
      </w:r>
      <w:r w:rsidR="00FA41E4" w:rsidRPr="00E904CD">
        <w:rPr>
          <w:sz w:val="22"/>
          <w:szCs w:val="22"/>
        </w:rPr>
        <w:t>20</w:t>
      </w:r>
      <w:r w:rsidR="00E655AD" w:rsidRPr="00E904CD">
        <w:rPr>
          <w:sz w:val="22"/>
          <w:szCs w:val="22"/>
        </w:rPr>
        <w:t>21</w:t>
      </w:r>
      <w:r w:rsidR="00FA41E4" w:rsidRPr="00E904CD">
        <w:rPr>
          <w:sz w:val="22"/>
          <w:szCs w:val="22"/>
        </w:rPr>
        <w:t xml:space="preserve"> г.) и </w:t>
      </w:r>
      <w:r w:rsidR="00183CF8" w:rsidRPr="00E904CD">
        <w:rPr>
          <w:sz w:val="22"/>
          <w:szCs w:val="22"/>
        </w:rPr>
        <w:t xml:space="preserve">отчетом об оценке от </w:t>
      </w:r>
      <w:r w:rsidR="00E655AD" w:rsidRPr="00E904CD">
        <w:rPr>
          <w:sz w:val="22"/>
          <w:szCs w:val="22"/>
        </w:rPr>
        <w:t>2</w:t>
      </w:r>
      <w:r w:rsidR="0065783B" w:rsidRPr="00E904CD">
        <w:rPr>
          <w:sz w:val="22"/>
          <w:szCs w:val="22"/>
        </w:rPr>
        <w:t>4.09</w:t>
      </w:r>
      <w:r w:rsidR="00E655AD" w:rsidRPr="00E904CD">
        <w:rPr>
          <w:sz w:val="22"/>
          <w:szCs w:val="22"/>
        </w:rPr>
        <w:t>.2021</w:t>
      </w:r>
      <w:proofErr w:type="gramStart"/>
      <w:r w:rsidR="00183CF8" w:rsidRPr="00E904CD">
        <w:rPr>
          <w:sz w:val="22"/>
          <w:szCs w:val="22"/>
        </w:rPr>
        <w:t xml:space="preserve"> № </w:t>
      </w:r>
      <w:r w:rsidR="00E655AD" w:rsidRPr="00E904CD">
        <w:rPr>
          <w:sz w:val="22"/>
          <w:szCs w:val="22"/>
        </w:rPr>
        <w:t>О</w:t>
      </w:r>
      <w:proofErr w:type="gramEnd"/>
      <w:r w:rsidR="00E655AD" w:rsidRPr="00E904CD">
        <w:rPr>
          <w:sz w:val="22"/>
          <w:szCs w:val="22"/>
        </w:rPr>
        <w:t>/484/09-2021/2</w:t>
      </w:r>
      <w:r w:rsidR="00183CF8" w:rsidRPr="00E904CD">
        <w:rPr>
          <w:sz w:val="22"/>
          <w:szCs w:val="22"/>
        </w:rPr>
        <w:t xml:space="preserve"> рыночной стоимости объекта недвижимого имущества, подготовленного </w:t>
      </w:r>
      <w:r w:rsidR="00E655AD" w:rsidRPr="00E904CD">
        <w:rPr>
          <w:sz w:val="22"/>
          <w:szCs w:val="22"/>
        </w:rPr>
        <w:t xml:space="preserve">Частнопрактикующим оценщиком </w:t>
      </w:r>
      <w:proofErr w:type="spellStart"/>
      <w:r w:rsidR="00E655AD" w:rsidRPr="00E904CD">
        <w:rPr>
          <w:sz w:val="22"/>
          <w:szCs w:val="22"/>
        </w:rPr>
        <w:t>Балаевым</w:t>
      </w:r>
      <w:proofErr w:type="spellEnd"/>
      <w:r w:rsidR="00E655AD" w:rsidRPr="00E904CD">
        <w:rPr>
          <w:sz w:val="22"/>
          <w:szCs w:val="22"/>
        </w:rPr>
        <w:t xml:space="preserve"> И.В</w:t>
      </w:r>
      <w:r w:rsidR="00183CF8" w:rsidRPr="00E904CD">
        <w:rPr>
          <w:sz w:val="22"/>
          <w:szCs w:val="22"/>
        </w:rPr>
        <w:t>.</w:t>
      </w:r>
      <w:r w:rsidR="00FA41E4" w:rsidRPr="00E904CD">
        <w:rPr>
          <w:sz w:val="22"/>
          <w:szCs w:val="22"/>
        </w:rPr>
        <w:t>, в соответствии с Федеральным законом 29.07.1998 № 135-ФЗ «Об оценочной деятельности в Российской Федерации».</w:t>
      </w:r>
    </w:p>
    <w:p w:rsidR="00E655AD" w:rsidRPr="00E904CD" w:rsidRDefault="00E655AD" w:rsidP="00E655AD">
      <w:pPr>
        <w:tabs>
          <w:tab w:val="left" w:pos="567"/>
        </w:tabs>
        <w:ind w:firstLine="567"/>
        <w:jc w:val="both"/>
        <w:rPr>
          <w:sz w:val="22"/>
          <w:szCs w:val="22"/>
        </w:rPr>
      </w:pPr>
      <w:r w:rsidRPr="00E904CD">
        <w:rPr>
          <w:sz w:val="22"/>
          <w:szCs w:val="22"/>
        </w:rPr>
        <w:t>Сумма задатка составляет 20 % начальной цены объекта и равна 964 400 (девятьсот шестьдесят четыре тысячи четыреста) рублей.</w:t>
      </w:r>
    </w:p>
    <w:p w:rsidR="00A74CB9" w:rsidRPr="00E904CD" w:rsidRDefault="00E655AD" w:rsidP="00E655AD">
      <w:pPr>
        <w:tabs>
          <w:tab w:val="left" w:pos="567"/>
        </w:tabs>
        <w:ind w:firstLine="567"/>
        <w:jc w:val="both"/>
        <w:rPr>
          <w:sz w:val="22"/>
          <w:szCs w:val="22"/>
        </w:rPr>
      </w:pPr>
      <w:r w:rsidRPr="00E904CD">
        <w:rPr>
          <w:sz w:val="22"/>
          <w:szCs w:val="22"/>
        </w:rPr>
        <w:t>Шаг аукциона  составляет 5 % начальной цены и равен  241 100 (двести сорок одна тысяча сто) рублей.</w:t>
      </w:r>
    </w:p>
    <w:p w:rsidR="00FA41E4" w:rsidRPr="00E904CD" w:rsidRDefault="00FA41E4" w:rsidP="00E904CD">
      <w:pPr>
        <w:ind w:left="567"/>
        <w:jc w:val="both"/>
        <w:rPr>
          <w:i/>
          <w:sz w:val="22"/>
          <w:szCs w:val="22"/>
        </w:rPr>
      </w:pPr>
      <w:r w:rsidRPr="00E904CD">
        <w:rPr>
          <w:sz w:val="22"/>
          <w:szCs w:val="22"/>
          <w:u w:val="single"/>
        </w:rPr>
        <w:t>Сроки и форма платежа</w:t>
      </w:r>
      <w:r w:rsidRPr="00E904CD">
        <w:rPr>
          <w:sz w:val="22"/>
          <w:szCs w:val="22"/>
        </w:rPr>
        <w:t xml:space="preserve"> –</w:t>
      </w:r>
      <w:r w:rsidR="00E655AD" w:rsidRPr="00E904CD">
        <w:rPr>
          <w:sz w:val="22"/>
          <w:szCs w:val="22"/>
        </w:rPr>
        <w:t xml:space="preserve"> </w:t>
      </w:r>
      <w:r w:rsidRPr="00E904CD">
        <w:rPr>
          <w:sz w:val="22"/>
          <w:szCs w:val="22"/>
        </w:rPr>
        <w:t>оплата единовременная, не позднее 10 (десяти) дней со дня заключения договора купли-продажи</w:t>
      </w:r>
      <w:r w:rsidRPr="00E904CD">
        <w:rPr>
          <w:i/>
          <w:sz w:val="22"/>
          <w:szCs w:val="22"/>
        </w:rPr>
        <w:t>.</w:t>
      </w:r>
    </w:p>
    <w:p w:rsidR="00FA41E4" w:rsidRPr="00E904CD" w:rsidRDefault="00FA41E4" w:rsidP="00E904CD">
      <w:pPr>
        <w:pStyle w:val="a3"/>
        <w:tabs>
          <w:tab w:val="left" w:pos="6946"/>
        </w:tabs>
        <w:ind w:left="567"/>
        <w:rPr>
          <w:bCs/>
          <w:sz w:val="22"/>
          <w:szCs w:val="22"/>
        </w:rPr>
      </w:pPr>
      <w:r w:rsidRPr="00E904CD">
        <w:rPr>
          <w:sz w:val="22"/>
          <w:szCs w:val="22"/>
          <w:u w:val="single"/>
        </w:rPr>
        <w:t>Обременение и дополнительная информация</w:t>
      </w:r>
      <w:r w:rsidRPr="00E904CD">
        <w:rPr>
          <w:bCs/>
          <w:sz w:val="22"/>
          <w:szCs w:val="22"/>
        </w:rPr>
        <w:t>:</w:t>
      </w:r>
      <w:r w:rsidR="00030506" w:rsidRPr="00E904CD">
        <w:rPr>
          <w:bCs/>
          <w:sz w:val="22"/>
          <w:szCs w:val="22"/>
        </w:rPr>
        <w:t xml:space="preserve"> </w:t>
      </w:r>
    </w:p>
    <w:p w:rsidR="00E904CD" w:rsidRPr="00E904CD" w:rsidRDefault="00E904CD" w:rsidP="00E904CD">
      <w:pPr>
        <w:pStyle w:val="a3"/>
        <w:tabs>
          <w:tab w:val="left" w:pos="6946"/>
        </w:tabs>
        <w:ind w:left="567"/>
        <w:rPr>
          <w:sz w:val="22"/>
          <w:szCs w:val="22"/>
        </w:rPr>
      </w:pPr>
      <w:proofErr w:type="gramStart"/>
      <w:r w:rsidRPr="00E904CD">
        <w:rPr>
          <w:sz w:val="22"/>
          <w:szCs w:val="22"/>
        </w:rPr>
        <w:t>На земельном участке с кадастровым номером 10:20:0015511:347  имеется ограничение прав, предусмотренные статьями  56, 56.1 Земельного Кодекса Российской Федерации.</w:t>
      </w:r>
      <w:proofErr w:type="gramEnd"/>
    </w:p>
    <w:p w:rsidR="00E904CD" w:rsidRPr="00E904CD" w:rsidRDefault="00E904CD" w:rsidP="00E904CD">
      <w:pPr>
        <w:pStyle w:val="a3"/>
        <w:tabs>
          <w:tab w:val="left" w:pos="6946"/>
        </w:tabs>
        <w:ind w:left="567"/>
        <w:rPr>
          <w:sz w:val="22"/>
          <w:szCs w:val="22"/>
        </w:rPr>
      </w:pP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Указанное в настоящем информационном сообщении время – московское.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Дата начала приема</w:t>
      </w:r>
      <w:r w:rsidRPr="00E904CD">
        <w:rPr>
          <w:sz w:val="22"/>
          <w:szCs w:val="22"/>
          <w:lang w:eastAsia="ar-SA"/>
        </w:rPr>
        <w:t xml:space="preserve"> заявок – с 09 час. 00  мин.  «1</w:t>
      </w:r>
      <w:r w:rsidRPr="00E904CD">
        <w:rPr>
          <w:sz w:val="22"/>
          <w:szCs w:val="22"/>
          <w:lang w:eastAsia="ar-SA"/>
        </w:rPr>
        <w:t>6» октября 2021 г.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 xml:space="preserve">Дата окончания приема </w:t>
      </w:r>
      <w:r w:rsidRPr="00E904CD">
        <w:rPr>
          <w:sz w:val="22"/>
          <w:szCs w:val="22"/>
          <w:lang w:eastAsia="ar-SA"/>
        </w:rPr>
        <w:t>заявок  – в 23 час. 30  мин. «29</w:t>
      </w:r>
      <w:r w:rsidRPr="00E904CD">
        <w:rPr>
          <w:sz w:val="22"/>
          <w:szCs w:val="22"/>
          <w:lang w:eastAsia="ar-SA"/>
        </w:rPr>
        <w:t>» ноября 2021г.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 xml:space="preserve">Рассмотрение заявок и признание претендентов участниками продажи посредством аукциона </w:t>
      </w:r>
      <w:r w:rsidRPr="00E904CD">
        <w:rPr>
          <w:sz w:val="22"/>
          <w:szCs w:val="22"/>
          <w:lang w:eastAsia="ar-SA"/>
        </w:rPr>
        <w:t>состоится в 11 час. 00  мин. «30</w:t>
      </w:r>
      <w:r w:rsidRPr="00E904CD">
        <w:rPr>
          <w:sz w:val="22"/>
          <w:szCs w:val="22"/>
          <w:lang w:eastAsia="ar-SA"/>
        </w:rPr>
        <w:t>»  ноября  2021г.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Процедура продажи посредством аукциона в электронной форме</w:t>
      </w:r>
      <w:r w:rsidRPr="00E904CD">
        <w:rPr>
          <w:sz w:val="22"/>
          <w:szCs w:val="22"/>
          <w:lang w:eastAsia="ar-SA"/>
        </w:rPr>
        <w:t xml:space="preserve"> состоится в 10 час. 00 мин. «02</w:t>
      </w:r>
      <w:r w:rsidRPr="00E904CD">
        <w:rPr>
          <w:sz w:val="22"/>
          <w:szCs w:val="22"/>
          <w:lang w:eastAsia="ar-SA"/>
        </w:rPr>
        <w:t xml:space="preserve">» </w:t>
      </w:r>
      <w:r w:rsidRPr="00E904CD">
        <w:rPr>
          <w:sz w:val="22"/>
          <w:szCs w:val="22"/>
          <w:lang w:eastAsia="ar-SA"/>
        </w:rPr>
        <w:t xml:space="preserve">декабря </w:t>
      </w:r>
      <w:r w:rsidRPr="00E904CD">
        <w:rPr>
          <w:sz w:val="22"/>
          <w:szCs w:val="22"/>
          <w:lang w:eastAsia="ar-SA"/>
        </w:rPr>
        <w:t>2021</w:t>
      </w:r>
      <w:r w:rsidRPr="00E904CD">
        <w:rPr>
          <w:sz w:val="22"/>
          <w:szCs w:val="22"/>
          <w:lang w:eastAsia="ar-SA"/>
        </w:rPr>
        <w:t xml:space="preserve"> </w:t>
      </w:r>
      <w:r w:rsidRPr="00E904CD">
        <w:rPr>
          <w:sz w:val="22"/>
          <w:szCs w:val="22"/>
          <w:lang w:eastAsia="ar-SA"/>
        </w:rPr>
        <w:t>г.</w:t>
      </w:r>
    </w:p>
    <w:p w:rsidR="00E904CD" w:rsidRPr="00E904CD" w:rsidRDefault="00E904CD" w:rsidP="00E904CD">
      <w:pPr>
        <w:suppressAutoHyphens/>
        <w:ind w:right="-1" w:firstLine="567"/>
        <w:jc w:val="both"/>
        <w:rPr>
          <w:sz w:val="22"/>
          <w:szCs w:val="22"/>
          <w:lang w:eastAsia="ar-SA"/>
        </w:rPr>
      </w:pPr>
      <w:r w:rsidRPr="00E904CD">
        <w:rPr>
          <w:sz w:val="22"/>
          <w:szCs w:val="22"/>
          <w:lang w:eastAsia="ar-SA"/>
        </w:rPr>
        <w:t>Место, рассмотрение заявок и проведения аукциона: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E904CD" w:rsidRDefault="00E904CD" w:rsidP="00EC40E5">
      <w:pPr>
        <w:pStyle w:val="a3"/>
        <w:tabs>
          <w:tab w:val="left" w:pos="6946"/>
        </w:tabs>
        <w:rPr>
          <w:sz w:val="22"/>
          <w:szCs w:val="22"/>
        </w:rPr>
      </w:pPr>
      <w:r w:rsidRPr="00E904CD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7DAABF7D" wp14:editId="1A811A92">
            <wp:extent cx="5204460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CD" w:rsidRPr="00E904CD" w:rsidRDefault="00E904CD" w:rsidP="00E904CD"/>
    <w:p w:rsidR="00E904CD" w:rsidRPr="00E904CD" w:rsidRDefault="00E904CD" w:rsidP="00E904CD"/>
    <w:p w:rsidR="00E904CD" w:rsidRPr="00E904CD" w:rsidRDefault="00E904CD" w:rsidP="00E904CD"/>
    <w:p w:rsidR="00E904CD" w:rsidRPr="00E904CD" w:rsidRDefault="00E904CD" w:rsidP="00E904CD"/>
    <w:p w:rsidR="00E904CD" w:rsidRPr="00E904CD" w:rsidRDefault="00E904CD" w:rsidP="00E904CD"/>
    <w:p w:rsidR="00E904CD" w:rsidRDefault="00E904CD" w:rsidP="00E904CD">
      <w:bookmarkStart w:id="0" w:name="_GoBack"/>
      <w:bookmarkEnd w:id="0"/>
      <w:r>
        <w:rPr>
          <w:noProof/>
        </w:rPr>
        <w:drawing>
          <wp:inline distT="0" distB="0" distL="0" distR="0" wp14:anchorId="37B116F0">
            <wp:extent cx="5206365" cy="3883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88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04CD" w:rsidRDefault="00E904CD" w:rsidP="00E904CD"/>
    <w:p w:rsidR="00EC40E5" w:rsidRPr="00E904CD" w:rsidRDefault="00EC40E5" w:rsidP="00E904CD"/>
    <w:sectPr w:rsidR="00EC40E5" w:rsidRPr="00E904CD" w:rsidSect="00FB36AB">
      <w:pgSz w:w="11906" w:h="16838"/>
      <w:pgMar w:top="851" w:right="851" w:bottom="567" w:left="1418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CC2"/>
    <w:multiLevelType w:val="multilevel"/>
    <w:tmpl w:val="381CF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5D4339"/>
    <w:multiLevelType w:val="multilevel"/>
    <w:tmpl w:val="31D04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C175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7F022DE"/>
    <w:multiLevelType w:val="hybridMultilevel"/>
    <w:tmpl w:val="BF26AA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DB47FF"/>
    <w:multiLevelType w:val="hybridMultilevel"/>
    <w:tmpl w:val="97647A38"/>
    <w:lvl w:ilvl="0" w:tplc="830AA796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117D11"/>
    <w:multiLevelType w:val="multilevel"/>
    <w:tmpl w:val="735067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116E6059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33B724B"/>
    <w:multiLevelType w:val="multilevel"/>
    <w:tmpl w:val="ED64B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821354"/>
    <w:multiLevelType w:val="hybridMultilevel"/>
    <w:tmpl w:val="6706EBE6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82398"/>
    <w:multiLevelType w:val="singleLevel"/>
    <w:tmpl w:val="4A400290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10">
    <w:nsid w:val="202F6351"/>
    <w:multiLevelType w:val="hybridMultilevel"/>
    <w:tmpl w:val="C1F8E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C0554A"/>
    <w:multiLevelType w:val="hybridMultilevel"/>
    <w:tmpl w:val="7E948B2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4480E38"/>
    <w:multiLevelType w:val="hybridMultilevel"/>
    <w:tmpl w:val="13B2E4B6"/>
    <w:lvl w:ilvl="0" w:tplc="667AD3F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13E1B"/>
    <w:multiLevelType w:val="hybridMultilevel"/>
    <w:tmpl w:val="8BD4E044"/>
    <w:lvl w:ilvl="0" w:tplc="F9BA162E">
      <w:start w:val="1"/>
      <w:numFmt w:val="bullet"/>
      <w:lvlText w:val="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4">
    <w:nsid w:val="2CA02C11"/>
    <w:multiLevelType w:val="multilevel"/>
    <w:tmpl w:val="FF20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DAF5326"/>
    <w:multiLevelType w:val="multilevel"/>
    <w:tmpl w:val="8EC6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264757F"/>
    <w:multiLevelType w:val="hybridMultilevel"/>
    <w:tmpl w:val="101C6ECE"/>
    <w:lvl w:ilvl="0" w:tplc="01CC5D2E">
      <w:start w:val="7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D565A5"/>
    <w:multiLevelType w:val="multilevel"/>
    <w:tmpl w:val="D5E0B26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7F3883"/>
    <w:multiLevelType w:val="hybridMultilevel"/>
    <w:tmpl w:val="8EF4AFCC"/>
    <w:lvl w:ilvl="0" w:tplc="BD52A1C2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7090829"/>
    <w:multiLevelType w:val="hybridMultilevel"/>
    <w:tmpl w:val="42C84F4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FD15EC"/>
    <w:multiLevelType w:val="multilevel"/>
    <w:tmpl w:val="26B69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  <w:szCs w:val="28"/>
      </w:rPr>
    </w:lvl>
    <w:lvl w:ilvl="1">
      <w:start w:val="3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1C85981"/>
    <w:multiLevelType w:val="hybridMultilevel"/>
    <w:tmpl w:val="E5580140"/>
    <w:lvl w:ilvl="0" w:tplc="A1E65B78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E30B94"/>
    <w:multiLevelType w:val="hybridMultilevel"/>
    <w:tmpl w:val="D5E0B266"/>
    <w:lvl w:ilvl="0" w:tplc="93F45C8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DF5431"/>
    <w:multiLevelType w:val="singleLevel"/>
    <w:tmpl w:val="6E029EBA"/>
    <w:lvl w:ilvl="0">
      <w:numFmt w:val="bullet"/>
      <w:lvlText w:val="-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4">
    <w:nsid w:val="4D8E1905"/>
    <w:multiLevelType w:val="hybridMultilevel"/>
    <w:tmpl w:val="0A6AF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2A35D3"/>
    <w:multiLevelType w:val="hybridMultilevel"/>
    <w:tmpl w:val="5B8C8DF2"/>
    <w:lvl w:ilvl="0" w:tplc="6390EE1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B45F46"/>
    <w:multiLevelType w:val="multilevel"/>
    <w:tmpl w:val="86222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>
    <w:nsid w:val="59ED15F1"/>
    <w:multiLevelType w:val="hybridMultilevel"/>
    <w:tmpl w:val="E78A49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93544B"/>
    <w:multiLevelType w:val="multilevel"/>
    <w:tmpl w:val="48B00F5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>
    <w:nsid w:val="71E479FD"/>
    <w:multiLevelType w:val="multilevel"/>
    <w:tmpl w:val="98EAAF68"/>
    <w:lvl w:ilvl="0">
      <w:start w:val="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  <w:b w:val="0"/>
        <w:i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73281F16"/>
    <w:multiLevelType w:val="hybridMultilevel"/>
    <w:tmpl w:val="7CB218D8"/>
    <w:lvl w:ilvl="0" w:tplc="B4E8CF9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0874C8"/>
    <w:multiLevelType w:val="singleLevel"/>
    <w:tmpl w:val="66982B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6"/>
  </w:num>
  <w:num w:numId="2">
    <w:abstractNumId w:val="31"/>
  </w:num>
  <w:num w:numId="3">
    <w:abstractNumId w:val="9"/>
  </w:num>
  <w:num w:numId="4">
    <w:abstractNumId w:val="2"/>
  </w:num>
  <w:num w:numId="5">
    <w:abstractNumId w:val="16"/>
  </w:num>
  <w:num w:numId="6">
    <w:abstractNumId w:val="27"/>
  </w:num>
  <w:num w:numId="7">
    <w:abstractNumId w:val="19"/>
  </w:num>
  <w:num w:numId="8">
    <w:abstractNumId w:val="28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  <w:num w:numId="13">
    <w:abstractNumId w:val="14"/>
  </w:num>
  <w:num w:numId="14">
    <w:abstractNumId w:val="15"/>
  </w:num>
  <w:num w:numId="15">
    <w:abstractNumId w:val="20"/>
  </w:num>
  <w:num w:numId="16">
    <w:abstractNumId w:val="13"/>
  </w:num>
  <w:num w:numId="17">
    <w:abstractNumId w:val="26"/>
  </w:num>
  <w:num w:numId="18">
    <w:abstractNumId w:val="23"/>
  </w:num>
  <w:num w:numId="19">
    <w:abstractNumId w:val="30"/>
  </w:num>
  <w:num w:numId="20">
    <w:abstractNumId w:val="25"/>
  </w:num>
  <w:num w:numId="21">
    <w:abstractNumId w:val="12"/>
  </w:num>
  <w:num w:numId="22">
    <w:abstractNumId w:val="18"/>
  </w:num>
  <w:num w:numId="23">
    <w:abstractNumId w:val="22"/>
  </w:num>
  <w:num w:numId="24">
    <w:abstractNumId w:val="17"/>
  </w:num>
  <w:num w:numId="25">
    <w:abstractNumId w:val="21"/>
  </w:num>
  <w:num w:numId="26">
    <w:abstractNumId w:val="8"/>
  </w:num>
  <w:num w:numId="27">
    <w:abstractNumId w:val="5"/>
  </w:num>
  <w:num w:numId="28">
    <w:abstractNumId w:val="29"/>
  </w:num>
  <w:num w:numId="29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</w:num>
  <w:num w:numId="31">
    <w:abstractNumId w:val="11"/>
  </w:num>
  <w:num w:numId="32">
    <w:abstractNumId w:val="10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2"/>
  </w:compat>
  <w:rsids>
    <w:rsidRoot w:val="00B6284F"/>
    <w:rsid w:val="000019CA"/>
    <w:rsid w:val="00012889"/>
    <w:rsid w:val="00017AA6"/>
    <w:rsid w:val="00030506"/>
    <w:rsid w:val="000465BE"/>
    <w:rsid w:val="000503E5"/>
    <w:rsid w:val="00050D1F"/>
    <w:rsid w:val="00075202"/>
    <w:rsid w:val="0008225D"/>
    <w:rsid w:val="00092C60"/>
    <w:rsid w:val="00093EAB"/>
    <w:rsid w:val="000A48AF"/>
    <w:rsid w:val="000B0002"/>
    <w:rsid w:val="000B5CF4"/>
    <w:rsid w:val="000C086C"/>
    <w:rsid w:val="000D0303"/>
    <w:rsid w:val="000D6BAB"/>
    <w:rsid w:val="000E34A2"/>
    <w:rsid w:val="000F1683"/>
    <w:rsid w:val="000F437C"/>
    <w:rsid w:val="00115747"/>
    <w:rsid w:val="00126727"/>
    <w:rsid w:val="00134490"/>
    <w:rsid w:val="0017721C"/>
    <w:rsid w:val="00183CF8"/>
    <w:rsid w:val="001911B2"/>
    <w:rsid w:val="00193D25"/>
    <w:rsid w:val="001A5328"/>
    <w:rsid w:val="001B4ADF"/>
    <w:rsid w:val="001C233B"/>
    <w:rsid w:val="001C4460"/>
    <w:rsid w:val="001D3737"/>
    <w:rsid w:val="001D6704"/>
    <w:rsid w:val="001E0404"/>
    <w:rsid w:val="001E1031"/>
    <w:rsid w:val="001E5775"/>
    <w:rsid w:val="001E5A56"/>
    <w:rsid w:val="001F1F57"/>
    <w:rsid w:val="001F4A87"/>
    <w:rsid w:val="001F6E42"/>
    <w:rsid w:val="0020502E"/>
    <w:rsid w:val="00205EB2"/>
    <w:rsid w:val="00210916"/>
    <w:rsid w:val="00214A79"/>
    <w:rsid w:val="00221B19"/>
    <w:rsid w:val="00222248"/>
    <w:rsid w:val="00223196"/>
    <w:rsid w:val="002320CA"/>
    <w:rsid w:val="00240CED"/>
    <w:rsid w:val="00244EDE"/>
    <w:rsid w:val="00246D68"/>
    <w:rsid w:val="002474EC"/>
    <w:rsid w:val="00252908"/>
    <w:rsid w:val="00253739"/>
    <w:rsid w:val="0026344D"/>
    <w:rsid w:val="00267874"/>
    <w:rsid w:val="00274E93"/>
    <w:rsid w:val="00280B83"/>
    <w:rsid w:val="00283063"/>
    <w:rsid w:val="002869A6"/>
    <w:rsid w:val="00286ED2"/>
    <w:rsid w:val="00292CA6"/>
    <w:rsid w:val="002C0004"/>
    <w:rsid w:val="002C3842"/>
    <w:rsid w:val="002D22C1"/>
    <w:rsid w:val="002D4A98"/>
    <w:rsid w:val="002F786F"/>
    <w:rsid w:val="00301F40"/>
    <w:rsid w:val="00302111"/>
    <w:rsid w:val="00307239"/>
    <w:rsid w:val="00307810"/>
    <w:rsid w:val="00326220"/>
    <w:rsid w:val="00326EF1"/>
    <w:rsid w:val="0032736E"/>
    <w:rsid w:val="00335666"/>
    <w:rsid w:val="003457D1"/>
    <w:rsid w:val="00357DEF"/>
    <w:rsid w:val="00357F52"/>
    <w:rsid w:val="00362BC3"/>
    <w:rsid w:val="00364B4A"/>
    <w:rsid w:val="00366BAC"/>
    <w:rsid w:val="00380DCE"/>
    <w:rsid w:val="003A151E"/>
    <w:rsid w:val="003B1EA5"/>
    <w:rsid w:val="003E1C60"/>
    <w:rsid w:val="003E2538"/>
    <w:rsid w:val="00401BD3"/>
    <w:rsid w:val="004231F3"/>
    <w:rsid w:val="00425077"/>
    <w:rsid w:val="004311C7"/>
    <w:rsid w:val="0043790D"/>
    <w:rsid w:val="00441C11"/>
    <w:rsid w:val="00447FC1"/>
    <w:rsid w:val="0045152A"/>
    <w:rsid w:val="0045522A"/>
    <w:rsid w:val="00465E14"/>
    <w:rsid w:val="00470E0F"/>
    <w:rsid w:val="00473636"/>
    <w:rsid w:val="004749B2"/>
    <w:rsid w:val="004A082D"/>
    <w:rsid w:val="004A2803"/>
    <w:rsid w:val="004B2545"/>
    <w:rsid w:val="004B39C1"/>
    <w:rsid w:val="004B5466"/>
    <w:rsid w:val="004C6F27"/>
    <w:rsid w:val="004D4955"/>
    <w:rsid w:val="004D6C63"/>
    <w:rsid w:val="005143D7"/>
    <w:rsid w:val="00515A76"/>
    <w:rsid w:val="005176D5"/>
    <w:rsid w:val="0053624A"/>
    <w:rsid w:val="00544F4A"/>
    <w:rsid w:val="00546078"/>
    <w:rsid w:val="00546E73"/>
    <w:rsid w:val="00547DAC"/>
    <w:rsid w:val="0056730A"/>
    <w:rsid w:val="00581EC5"/>
    <w:rsid w:val="00586D3B"/>
    <w:rsid w:val="0059167C"/>
    <w:rsid w:val="00594E70"/>
    <w:rsid w:val="005B521A"/>
    <w:rsid w:val="005C1B6A"/>
    <w:rsid w:val="005C35FC"/>
    <w:rsid w:val="005C71CE"/>
    <w:rsid w:val="005E0499"/>
    <w:rsid w:val="005E154B"/>
    <w:rsid w:val="005F0425"/>
    <w:rsid w:val="005F5D64"/>
    <w:rsid w:val="005F618B"/>
    <w:rsid w:val="006010C3"/>
    <w:rsid w:val="00601C2D"/>
    <w:rsid w:val="00601DA9"/>
    <w:rsid w:val="00607458"/>
    <w:rsid w:val="00613184"/>
    <w:rsid w:val="00617233"/>
    <w:rsid w:val="00632483"/>
    <w:rsid w:val="00632E7F"/>
    <w:rsid w:val="0063770B"/>
    <w:rsid w:val="0064216D"/>
    <w:rsid w:val="00645E8D"/>
    <w:rsid w:val="00646B88"/>
    <w:rsid w:val="00651FBB"/>
    <w:rsid w:val="0065783B"/>
    <w:rsid w:val="006657A2"/>
    <w:rsid w:val="00675634"/>
    <w:rsid w:val="00677F48"/>
    <w:rsid w:val="006811DD"/>
    <w:rsid w:val="006847CE"/>
    <w:rsid w:val="00684B54"/>
    <w:rsid w:val="0068592B"/>
    <w:rsid w:val="006866B1"/>
    <w:rsid w:val="0069297A"/>
    <w:rsid w:val="00695BA3"/>
    <w:rsid w:val="006A7EC4"/>
    <w:rsid w:val="006B0C55"/>
    <w:rsid w:val="006B33AA"/>
    <w:rsid w:val="006B399D"/>
    <w:rsid w:val="006B43A9"/>
    <w:rsid w:val="006C6551"/>
    <w:rsid w:val="006D284E"/>
    <w:rsid w:val="006D371D"/>
    <w:rsid w:val="006D3DBC"/>
    <w:rsid w:val="006D3ECA"/>
    <w:rsid w:val="006D67F8"/>
    <w:rsid w:val="006F5EDE"/>
    <w:rsid w:val="00703601"/>
    <w:rsid w:val="00724F15"/>
    <w:rsid w:val="007371A6"/>
    <w:rsid w:val="007650BF"/>
    <w:rsid w:val="007808BA"/>
    <w:rsid w:val="00791B7C"/>
    <w:rsid w:val="00792C8A"/>
    <w:rsid w:val="0079391F"/>
    <w:rsid w:val="007A0041"/>
    <w:rsid w:val="007A1CCA"/>
    <w:rsid w:val="007A464B"/>
    <w:rsid w:val="007A6160"/>
    <w:rsid w:val="007B5D6C"/>
    <w:rsid w:val="007C605D"/>
    <w:rsid w:val="007D361D"/>
    <w:rsid w:val="007D4B79"/>
    <w:rsid w:val="007E1438"/>
    <w:rsid w:val="007E5110"/>
    <w:rsid w:val="007F0675"/>
    <w:rsid w:val="007F5EC1"/>
    <w:rsid w:val="00807508"/>
    <w:rsid w:val="00853622"/>
    <w:rsid w:val="00857B95"/>
    <w:rsid w:val="0086160E"/>
    <w:rsid w:val="008663F7"/>
    <w:rsid w:val="00882590"/>
    <w:rsid w:val="008A0801"/>
    <w:rsid w:val="008A1FA3"/>
    <w:rsid w:val="008C4F12"/>
    <w:rsid w:val="008C79B8"/>
    <w:rsid w:val="008C7FD0"/>
    <w:rsid w:val="008E7ECB"/>
    <w:rsid w:val="008F315D"/>
    <w:rsid w:val="008F6DC5"/>
    <w:rsid w:val="008F7D57"/>
    <w:rsid w:val="009244AC"/>
    <w:rsid w:val="009311C3"/>
    <w:rsid w:val="00943725"/>
    <w:rsid w:val="0095195A"/>
    <w:rsid w:val="009620C5"/>
    <w:rsid w:val="00963AC8"/>
    <w:rsid w:val="0096468B"/>
    <w:rsid w:val="00971431"/>
    <w:rsid w:val="00977718"/>
    <w:rsid w:val="009812FD"/>
    <w:rsid w:val="0099468D"/>
    <w:rsid w:val="00997412"/>
    <w:rsid w:val="009A28A6"/>
    <w:rsid w:val="009A7C40"/>
    <w:rsid w:val="009B45CC"/>
    <w:rsid w:val="009E3564"/>
    <w:rsid w:val="009F0559"/>
    <w:rsid w:val="009F67C2"/>
    <w:rsid w:val="00A052C4"/>
    <w:rsid w:val="00A42991"/>
    <w:rsid w:val="00A460EE"/>
    <w:rsid w:val="00A5053B"/>
    <w:rsid w:val="00A63B18"/>
    <w:rsid w:val="00A714B8"/>
    <w:rsid w:val="00A745A0"/>
    <w:rsid w:val="00A74CB9"/>
    <w:rsid w:val="00A80546"/>
    <w:rsid w:val="00A8136D"/>
    <w:rsid w:val="00A85EA0"/>
    <w:rsid w:val="00A9324C"/>
    <w:rsid w:val="00AA262F"/>
    <w:rsid w:val="00AA2EB3"/>
    <w:rsid w:val="00AA705E"/>
    <w:rsid w:val="00AC3BE5"/>
    <w:rsid w:val="00AC3F06"/>
    <w:rsid w:val="00AD4098"/>
    <w:rsid w:val="00AD5D92"/>
    <w:rsid w:val="00AE1990"/>
    <w:rsid w:val="00AF25A3"/>
    <w:rsid w:val="00AF2CB1"/>
    <w:rsid w:val="00B05F39"/>
    <w:rsid w:val="00B06AE4"/>
    <w:rsid w:val="00B12301"/>
    <w:rsid w:val="00B16C35"/>
    <w:rsid w:val="00B33FB0"/>
    <w:rsid w:val="00B42878"/>
    <w:rsid w:val="00B6284F"/>
    <w:rsid w:val="00B632A2"/>
    <w:rsid w:val="00B66A7E"/>
    <w:rsid w:val="00B702AC"/>
    <w:rsid w:val="00B716E9"/>
    <w:rsid w:val="00B85293"/>
    <w:rsid w:val="00B864BD"/>
    <w:rsid w:val="00B91E81"/>
    <w:rsid w:val="00B9290B"/>
    <w:rsid w:val="00B93590"/>
    <w:rsid w:val="00B9401E"/>
    <w:rsid w:val="00BA6AA4"/>
    <w:rsid w:val="00BA6F92"/>
    <w:rsid w:val="00BA77A9"/>
    <w:rsid w:val="00BC3234"/>
    <w:rsid w:val="00BC7BE4"/>
    <w:rsid w:val="00BD040F"/>
    <w:rsid w:val="00BD5ED5"/>
    <w:rsid w:val="00BE230B"/>
    <w:rsid w:val="00BE446B"/>
    <w:rsid w:val="00BF24C6"/>
    <w:rsid w:val="00C11FF5"/>
    <w:rsid w:val="00C22335"/>
    <w:rsid w:val="00C22A53"/>
    <w:rsid w:val="00C43C5E"/>
    <w:rsid w:val="00C51FD3"/>
    <w:rsid w:val="00C5799A"/>
    <w:rsid w:val="00C62F91"/>
    <w:rsid w:val="00C71569"/>
    <w:rsid w:val="00C73633"/>
    <w:rsid w:val="00C76651"/>
    <w:rsid w:val="00C963B8"/>
    <w:rsid w:val="00CC034E"/>
    <w:rsid w:val="00CC6286"/>
    <w:rsid w:val="00CC7DF2"/>
    <w:rsid w:val="00CF0030"/>
    <w:rsid w:val="00CF0C6D"/>
    <w:rsid w:val="00CF60E6"/>
    <w:rsid w:val="00D0099C"/>
    <w:rsid w:val="00D02D57"/>
    <w:rsid w:val="00D30E90"/>
    <w:rsid w:val="00D35E79"/>
    <w:rsid w:val="00D40233"/>
    <w:rsid w:val="00D44175"/>
    <w:rsid w:val="00D45533"/>
    <w:rsid w:val="00D82324"/>
    <w:rsid w:val="00D83CDF"/>
    <w:rsid w:val="00D86BDA"/>
    <w:rsid w:val="00D86FE9"/>
    <w:rsid w:val="00D905CB"/>
    <w:rsid w:val="00D96DE7"/>
    <w:rsid w:val="00D975DA"/>
    <w:rsid w:val="00DA435A"/>
    <w:rsid w:val="00DA5646"/>
    <w:rsid w:val="00DB1FD8"/>
    <w:rsid w:val="00DB250E"/>
    <w:rsid w:val="00DC6D3B"/>
    <w:rsid w:val="00DD5726"/>
    <w:rsid w:val="00DD595A"/>
    <w:rsid w:val="00DE1C7D"/>
    <w:rsid w:val="00DE2E05"/>
    <w:rsid w:val="00DE51E9"/>
    <w:rsid w:val="00DE535F"/>
    <w:rsid w:val="00DF28E8"/>
    <w:rsid w:val="00E07664"/>
    <w:rsid w:val="00E1415A"/>
    <w:rsid w:val="00E16063"/>
    <w:rsid w:val="00E2327F"/>
    <w:rsid w:val="00E26504"/>
    <w:rsid w:val="00E277C4"/>
    <w:rsid w:val="00E311CA"/>
    <w:rsid w:val="00E549B7"/>
    <w:rsid w:val="00E62CF2"/>
    <w:rsid w:val="00E65522"/>
    <w:rsid w:val="00E655AD"/>
    <w:rsid w:val="00E7173B"/>
    <w:rsid w:val="00E72005"/>
    <w:rsid w:val="00E76F32"/>
    <w:rsid w:val="00E904CD"/>
    <w:rsid w:val="00E913E1"/>
    <w:rsid w:val="00E93CEB"/>
    <w:rsid w:val="00EA21A7"/>
    <w:rsid w:val="00EA439C"/>
    <w:rsid w:val="00EA6DD0"/>
    <w:rsid w:val="00EA6F7E"/>
    <w:rsid w:val="00EB24B9"/>
    <w:rsid w:val="00EB37C7"/>
    <w:rsid w:val="00EB5636"/>
    <w:rsid w:val="00EC0EB7"/>
    <w:rsid w:val="00EC40E5"/>
    <w:rsid w:val="00EC4AA9"/>
    <w:rsid w:val="00EC7709"/>
    <w:rsid w:val="00ED26B3"/>
    <w:rsid w:val="00ED4AB5"/>
    <w:rsid w:val="00ED5482"/>
    <w:rsid w:val="00ED58C1"/>
    <w:rsid w:val="00EE7483"/>
    <w:rsid w:val="00EF049F"/>
    <w:rsid w:val="00EF4FCA"/>
    <w:rsid w:val="00EF5679"/>
    <w:rsid w:val="00F01AB8"/>
    <w:rsid w:val="00F02945"/>
    <w:rsid w:val="00F052A4"/>
    <w:rsid w:val="00F17E9E"/>
    <w:rsid w:val="00F210CE"/>
    <w:rsid w:val="00F2334B"/>
    <w:rsid w:val="00F27FF3"/>
    <w:rsid w:val="00F30A09"/>
    <w:rsid w:val="00F340E1"/>
    <w:rsid w:val="00F37FB4"/>
    <w:rsid w:val="00F5079E"/>
    <w:rsid w:val="00F51500"/>
    <w:rsid w:val="00F56CCA"/>
    <w:rsid w:val="00F620CC"/>
    <w:rsid w:val="00F66555"/>
    <w:rsid w:val="00F77505"/>
    <w:rsid w:val="00F93144"/>
    <w:rsid w:val="00F940BE"/>
    <w:rsid w:val="00F956D2"/>
    <w:rsid w:val="00F97462"/>
    <w:rsid w:val="00FA0A68"/>
    <w:rsid w:val="00FA41E4"/>
    <w:rsid w:val="00FB36AB"/>
    <w:rsid w:val="00FB37A1"/>
    <w:rsid w:val="00FB69A5"/>
    <w:rsid w:val="00FC3485"/>
    <w:rsid w:val="00FD6C1D"/>
    <w:rsid w:val="00FE3BB2"/>
    <w:rsid w:val="00FE4CAA"/>
    <w:rsid w:val="00FE5901"/>
    <w:rsid w:val="00FE71F3"/>
    <w:rsid w:val="00FF0DBA"/>
    <w:rsid w:val="00FF28DA"/>
    <w:rsid w:val="00FF5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9A6"/>
  </w:style>
  <w:style w:type="paragraph" w:styleId="1">
    <w:name w:val="heading 1"/>
    <w:basedOn w:val="a"/>
    <w:next w:val="a"/>
    <w:qFormat/>
    <w:rsid w:val="002869A6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2869A6"/>
    <w:pPr>
      <w:keepNext/>
      <w:ind w:left="7200"/>
      <w:jc w:val="both"/>
      <w:outlineLvl w:val="1"/>
    </w:pPr>
    <w:rPr>
      <w:b/>
      <w:bCs/>
      <w:sz w:val="28"/>
    </w:rPr>
  </w:style>
  <w:style w:type="paragraph" w:styleId="3">
    <w:name w:val="heading 3"/>
    <w:basedOn w:val="a"/>
    <w:next w:val="a"/>
    <w:qFormat/>
    <w:rsid w:val="002869A6"/>
    <w:pPr>
      <w:keepNext/>
      <w:ind w:left="7200"/>
      <w:jc w:val="both"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rsid w:val="002869A6"/>
    <w:pPr>
      <w:keepNext/>
      <w:ind w:left="6804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rsid w:val="0020502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20502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869A6"/>
    <w:pPr>
      <w:jc w:val="both"/>
    </w:pPr>
    <w:rPr>
      <w:sz w:val="28"/>
    </w:rPr>
  </w:style>
  <w:style w:type="paragraph" w:styleId="a4">
    <w:name w:val="Body Text Indent"/>
    <w:basedOn w:val="a"/>
    <w:rsid w:val="002869A6"/>
    <w:pPr>
      <w:ind w:left="915"/>
      <w:jc w:val="both"/>
    </w:pPr>
    <w:rPr>
      <w:i/>
      <w:sz w:val="28"/>
    </w:rPr>
  </w:style>
  <w:style w:type="paragraph" w:styleId="20">
    <w:name w:val="Body Text Indent 2"/>
    <w:basedOn w:val="a"/>
    <w:rsid w:val="002869A6"/>
    <w:pPr>
      <w:ind w:left="900" w:hanging="465"/>
      <w:jc w:val="both"/>
    </w:pPr>
    <w:rPr>
      <w:i/>
      <w:sz w:val="28"/>
    </w:rPr>
  </w:style>
  <w:style w:type="paragraph" w:styleId="a5">
    <w:name w:val="Title"/>
    <w:basedOn w:val="a"/>
    <w:qFormat/>
    <w:rsid w:val="002869A6"/>
    <w:pPr>
      <w:ind w:left="3969"/>
      <w:jc w:val="center"/>
    </w:pPr>
    <w:rPr>
      <w:sz w:val="28"/>
    </w:rPr>
  </w:style>
  <w:style w:type="paragraph" w:styleId="30">
    <w:name w:val="Body Text Indent 3"/>
    <w:basedOn w:val="a"/>
    <w:rsid w:val="002869A6"/>
    <w:pPr>
      <w:ind w:left="4111" w:hanging="5103"/>
    </w:pPr>
    <w:rPr>
      <w:sz w:val="24"/>
    </w:rPr>
  </w:style>
  <w:style w:type="paragraph" w:styleId="a6">
    <w:name w:val="Balloon Text"/>
    <w:basedOn w:val="a"/>
    <w:semiHidden/>
    <w:rsid w:val="006D3EC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F940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Знак Знак Знак Знак Знак1 Знак Знак Знак Знак Знак Знак Знак Знак Знак Знак Знак Знак1 Знак"/>
    <w:basedOn w:val="a"/>
    <w:rsid w:val="00C2233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110">
    <w:name w:val="Знак Знак Знак Знак Знак Знак1 Знак Знак Знак Знак Знак Знак Знак Знак Знак Знак Знак Знак1 Знак"/>
    <w:basedOn w:val="a"/>
    <w:rsid w:val="00E277C4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styleId="a8">
    <w:name w:val="Hyperlink"/>
    <w:basedOn w:val="a0"/>
    <w:rsid w:val="00CF0C6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F01AB8"/>
    <w:pPr>
      <w:ind w:left="708"/>
    </w:pPr>
  </w:style>
  <w:style w:type="paragraph" w:customStyle="1" w:styleId="21">
    <w:name w:val="Обычный2"/>
    <w:rsid w:val="00115747"/>
    <w:pPr>
      <w:suppressAutoHyphens/>
    </w:pPr>
    <w:rPr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utp.sberbank-ast.ru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920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МГИ</Company>
  <LinksUpToDate>false</LinksUpToDate>
  <CharactersWithSpaces>6158</CharactersWithSpaces>
  <SharedDoc>false</SharedDoc>
  <HLinks>
    <vt:vector size="6" baseType="variant"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МГИ</dc:creator>
  <cp:lastModifiedBy>Пескова Наталья Анатольевна</cp:lastModifiedBy>
  <cp:revision>20</cp:revision>
  <cp:lastPrinted>2020-11-23T12:30:00Z</cp:lastPrinted>
  <dcterms:created xsi:type="dcterms:W3CDTF">2020-08-29T18:11:00Z</dcterms:created>
  <dcterms:modified xsi:type="dcterms:W3CDTF">2021-10-17T09:19:00Z</dcterms:modified>
</cp:coreProperties>
</file>