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98" w:rsidRDefault="00F00598" w:rsidP="00F00598">
      <w:pPr>
        <w:autoSpaceDE w:val="0"/>
        <w:autoSpaceDN w:val="0"/>
        <w:adjustRightInd w:val="0"/>
        <w:jc w:val="right"/>
        <w:rPr>
          <w:i/>
        </w:rPr>
      </w:pPr>
      <w:r>
        <w:rPr>
          <w:i/>
        </w:rPr>
        <w:t xml:space="preserve">Приложение </w:t>
      </w:r>
      <w:r w:rsidR="00364266">
        <w:rPr>
          <w:i/>
        </w:rPr>
        <w:t>№ 1</w:t>
      </w:r>
      <w:r w:rsidR="00364266">
        <w:rPr>
          <w:i/>
        </w:rPr>
        <w:br/>
        <w:t xml:space="preserve"> к аукционной документации</w:t>
      </w:r>
    </w:p>
    <w:p w:rsidR="00186B32" w:rsidRDefault="00186B32" w:rsidP="00186B32">
      <w:pPr>
        <w:pStyle w:val="a3"/>
        <w:rPr>
          <w:sz w:val="22"/>
          <w:szCs w:val="22"/>
        </w:rPr>
      </w:pPr>
    </w:p>
    <w:p w:rsidR="00186B32" w:rsidRPr="004002BE" w:rsidRDefault="00186B32" w:rsidP="00186B32">
      <w:pPr>
        <w:pStyle w:val="a3"/>
        <w:rPr>
          <w:sz w:val="20"/>
        </w:rPr>
      </w:pPr>
      <w:r w:rsidRPr="004002BE">
        <w:rPr>
          <w:sz w:val="20"/>
        </w:rPr>
        <w:t xml:space="preserve">П Р О Е К Т   Д О Г О В О Р А   </w:t>
      </w:r>
      <w:proofErr w:type="spellStart"/>
      <w:proofErr w:type="gramStart"/>
      <w:r w:rsidRPr="004002BE">
        <w:rPr>
          <w:sz w:val="20"/>
        </w:rPr>
        <w:t>А</w:t>
      </w:r>
      <w:proofErr w:type="spellEnd"/>
      <w:proofErr w:type="gramEnd"/>
      <w:r w:rsidRPr="004002BE">
        <w:rPr>
          <w:sz w:val="20"/>
        </w:rPr>
        <w:t xml:space="preserve"> Р Е Н Д Ы №______</w:t>
      </w:r>
    </w:p>
    <w:p w:rsidR="00186B32" w:rsidRPr="004002BE" w:rsidRDefault="00186B32" w:rsidP="00186B32">
      <w:pPr>
        <w:keepLines/>
        <w:spacing w:after="120"/>
        <w:ind w:firstLine="567"/>
        <w:rPr>
          <w:sz w:val="22"/>
          <w:szCs w:val="22"/>
        </w:rPr>
      </w:pPr>
      <w:r w:rsidRPr="004002BE">
        <w:rPr>
          <w:sz w:val="22"/>
          <w:szCs w:val="22"/>
        </w:rPr>
        <w:t xml:space="preserve">                      имущества, находящегося в собственности Республики Карелия</w:t>
      </w:r>
    </w:p>
    <w:p w:rsidR="00186B32" w:rsidRPr="004002BE" w:rsidRDefault="00186B32" w:rsidP="00186B32">
      <w:pPr>
        <w:autoSpaceDE w:val="0"/>
        <w:autoSpaceDN w:val="0"/>
        <w:adjustRightInd w:val="0"/>
        <w:jc w:val="center"/>
        <w:rPr>
          <w:sz w:val="22"/>
          <w:szCs w:val="22"/>
        </w:rPr>
      </w:pPr>
    </w:p>
    <w:p w:rsidR="00A3125B" w:rsidRPr="004002BE" w:rsidRDefault="00186B32" w:rsidP="00A3125B">
      <w:pPr>
        <w:spacing w:line="100" w:lineRule="atLeast"/>
        <w:ind w:firstLine="567"/>
        <w:jc w:val="center"/>
        <w:rPr>
          <w:sz w:val="22"/>
          <w:szCs w:val="22"/>
        </w:rPr>
      </w:pPr>
      <w:r w:rsidRPr="004002BE">
        <w:rPr>
          <w:sz w:val="22"/>
          <w:szCs w:val="22"/>
        </w:rPr>
        <w:t xml:space="preserve">г. Петрозаводск                          </w:t>
      </w:r>
      <w:r w:rsidRPr="004002BE">
        <w:rPr>
          <w:sz w:val="22"/>
          <w:szCs w:val="22"/>
        </w:rPr>
        <w:tab/>
      </w:r>
      <w:r w:rsidRPr="004002BE">
        <w:rPr>
          <w:sz w:val="22"/>
          <w:szCs w:val="22"/>
        </w:rPr>
        <w:tab/>
      </w:r>
      <w:r w:rsidRPr="004002BE">
        <w:rPr>
          <w:sz w:val="22"/>
          <w:szCs w:val="22"/>
        </w:rPr>
        <w:tab/>
      </w:r>
      <w:r w:rsidR="00A3125B" w:rsidRPr="004002BE">
        <w:rPr>
          <w:sz w:val="22"/>
          <w:szCs w:val="22"/>
        </w:rPr>
        <w:t xml:space="preserve">             </w:t>
      </w:r>
      <w:r w:rsidR="00F20C45" w:rsidRPr="004002BE">
        <w:rPr>
          <w:sz w:val="22"/>
          <w:szCs w:val="22"/>
        </w:rPr>
        <w:t xml:space="preserve">     </w:t>
      </w:r>
      <w:r w:rsidR="00A3125B" w:rsidRPr="004002BE">
        <w:rPr>
          <w:sz w:val="22"/>
          <w:szCs w:val="22"/>
        </w:rPr>
        <w:t xml:space="preserve">    </w:t>
      </w:r>
      <w:r w:rsidR="007F4D09" w:rsidRPr="004002BE">
        <w:rPr>
          <w:sz w:val="22"/>
          <w:szCs w:val="22"/>
        </w:rPr>
        <w:t xml:space="preserve">        «      » __________ 2023</w:t>
      </w:r>
      <w:r w:rsidR="00A3125B" w:rsidRPr="004002BE">
        <w:rPr>
          <w:sz w:val="22"/>
          <w:szCs w:val="22"/>
        </w:rPr>
        <w:t xml:space="preserve"> года</w:t>
      </w:r>
    </w:p>
    <w:p w:rsidR="00186B32" w:rsidRPr="004002BE" w:rsidRDefault="00186B32" w:rsidP="00186B32">
      <w:pPr>
        <w:autoSpaceDE w:val="0"/>
        <w:autoSpaceDN w:val="0"/>
        <w:adjustRightInd w:val="0"/>
        <w:jc w:val="both"/>
        <w:rPr>
          <w:sz w:val="22"/>
          <w:szCs w:val="22"/>
        </w:rPr>
      </w:pPr>
    </w:p>
    <w:p w:rsidR="00186B32" w:rsidRPr="004002BE" w:rsidRDefault="00186B32" w:rsidP="00186B32">
      <w:pPr>
        <w:autoSpaceDE w:val="0"/>
        <w:autoSpaceDN w:val="0"/>
        <w:adjustRightInd w:val="0"/>
        <w:ind w:firstLine="708"/>
        <w:jc w:val="both"/>
        <w:rPr>
          <w:sz w:val="22"/>
          <w:szCs w:val="22"/>
        </w:rPr>
      </w:pPr>
      <w:proofErr w:type="gramStart"/>
      <w:r w:rsidRPr="004002BE">
        <w:rPr>
          <w:sz w:val="22"/>
          <w:szCs w:val="22"/>
        </w:rPr>
        <w:t xml:space="preserve">Государственное </w:t>
      </w:r>
      <w:r w:rsidR="00482C21" w:rsidRPr="004002BE">
        <w:rPr>
          <w:sz w:val="22"/>
          <w:szCs w:val="22"/>
        </w:rPr>
        <w:t>бюджетное учреждение</w:t>
      </w:r>
      <w:r w:rsidRPr="004002BE">
        <w:rPr>
          <w:sz w:val="22"/>
          <w:szCs w:val="22"/>
        </w:rPr>
        <w:t xml:space="preserve"> Республики Карелия «Фонд государственного</w:t>
      </w:r>
      <w:r w:rsidR="00513AA7" w:rsidRPr="004002BE">
        <w:rPr>
          <w:sz w:val="22"/>
          <w:szCs w:val="22"/>
        </w:rPr>
        <w:t xml:space="preserve"> имущества Республики Карелия»,</w:t>
      </w:r>
      <w:r w:rsidRPr="004002BE">
        <w:rPr>
          <w:sz w:val="22"/>
          <w:szCs w:val="22"/>
        </w:rPr>
        <w:t xml:space="preserve"> именуемое в дальнейшем «Арендодатель», с </w:t>
      </w:r>
      <w:r w:rsidR="002D6970" w:rsidRPr="004002BE">
        <w:rPr>
          <w:sz w:val="22"/>
          <w:szCs w:val="22"/>
        </w:rPr>
        <w:t>одной стороны, в лице _____________________________________</w:t>
      </w:r>
      <w:r w:rsidRPr="004002BE">
        <w:rPr>
          <w:sz w:val="22"/>
          <w:szCs w:val="22"/>
        </w:rPr>
        <w:t>, дейс</w:t>
      </w:r>
      <w:r w:rsidR="002D6970" w:rsidRPr="004002BE">
        <w:rPr>
          <w:sz w:val="22"/>
          <w:szCs w:val="22"/>
        </w:rPr>
        <w:t>твующего на основании _____________</w:t>
      </w:r>
      <w:r w:rsidRPr="004002BE">
        <w:rPr>
          <w:sz w:val="22"/>
          <w:szCs w:val="22"/>
        </w:rPr>
        <w:t>,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186B32" w:rsidRPr="004002BE" w:rsidRDefault="00186B32" w:rsidP="00186B32">
      <w:pPr>
        <w:autoSpaceDE w:val="0"/>
        <w:autoSpaceDN w:val="0"/>
        <w:adjustRightInd w:val="0"/>
        <w:jc w:val="both"/>
        <w:rPr>
          <w:sz w:val="22"/>
          <w:szCs w:val="22"/>
        </w:rPr>
      </w:pPr>
      <w:r w:rsidRPr="004002BE">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186B32" w:rsidRPr="004002BE" w:rsidRDefault="00186B32" w:rsidP="00186B32">
      <w:pPr>
        <w:autoSpaceDE w:val="0"/>
        <w:autoSpaceDN w:val="0"/>
        <w:adjustRightInd w:val="0"/>
        <w:jc w:val="both"/>
        <w:rPr>
          <w:sz w:val="22"/>
          <w:szCs w:val="22"/>
        </w:rPr>
      </w:pPr>
      <w:r w:rsidRPr="004002BE">
        <w:rPr>
          <w:sz w:val="22"/>
          <w:szCs w:val="22"/>
        </w:rPr>
        <w:t>именуемое (-</w:t>
      </w:r>
      <w:proofErr w:type="spellStart"/>
      <w:r w:rsidRPr="004002BE">
        <w:rPr>
          <w:sz w:val="22"/>
          <w:szCs w:val="22"/>
        </w:rPr>
        <w:t>ый</w:t>
      </w:r>
      <w:proofErr w:type="spellEnd"/>
      <w:r w:rsidRPr="004002BE">
        <w:rPr>
          <w:sz w:val="22"/>
          <w:szCs w:val="22"/>
        </w:rPr>
        <w:t xml:space="preserve">, </w:t>
      </w:r>
      <w:proofErr w:type="gramStart"/>
      <w:r w:rsidRPr="004002BE">
        <w:rPr>
          <w:sz w:val="22"/>
          <w:szCs w:val="22"/>
        </w:rPr>
        <w:t>-</w:t>
      </w:r>
      <w:proofErr w:type="spellStart"/>
      <w:r w:rsidRPr="004002BE">
        <w:rPr>
          <w:sz w:val="22"/>
          <w:szCs w:val="22"/>
        </w:rPr>
        <w:t>а</w:t>
      </w:r>
      <w:proofErr w:type="gramEnd"/>
      <w:r w:rsidRPr="004002BE">
        <w:rPr>
          <w:sz w:val="22"/>
          <w:szCs w:val="22"/>
        </w:rPr>
        <w:t>я</w:t>
      </w:r>
      <w:proofErr w:type="spellEnd"/>
      <w:r w:rsidRPr="004002BE">
        <w:rPr>
          <w:sz w:val="22"/>
          <w:szCs w:val="22"/>
        </w:rPr>
        <w:t xml:space="preserve">) в дальнейшем «Арендатор», с другой стороны, в </w:t>
      </w:r>
      <w:proofErr w:type="spellStart"/>
      <w:r w:rsidRPr="004002BE">
        <w:rPr>
          <w:sz w:val="22"/>
          <w:szCs w:val="22"/>
        </w:rPr>
        <w:t>лице____________________________________</w:t>
      </w:r>
      <w:proofErr w:type="spellEnd"/>
      <w:r w:rsidRPr="004002BE">
        <w:rPr>
          <w:sz w:val="22"/>
          <w:szCs w:val="22"/>
        </w:rPr>
        <w:t>, действующего (ей) на основании ________________________________________, далее совместно именуемые стороны, в</w:t>
      </w:r>
      <w:r w:rsidR="00513AA7" w:rsidRPr="004002BE">
        <w:rPr>
          <w:sz w:val="22"/>
          <w:szCs w:val="22"/>
        </w:rPr>
        <w:t xml:space="preserve"> соответствии с _____________ заключили</w:t>
      </w:r>
      <w:r w:rsidRPr="004002BE">
        <w:rPr>
          <w:sz w:val="22"/>
          <w:szCs w:val="22"/>
        </w:rPr>
        <w:t xml:space="preserve"> настоящий договор (далее - Договор) о нижеследующем.</w:t>
      </w:r>
    </w:p>
    <w:p w:rsidR="00186B32" w:rsidRPr="004002BE" w:rsidRDefault="00186B32" w:rsidP="00186B32">
      <w:pPr>
        <w:autoSpaceDE w:val="0"/>
        <w:autoSpaceDN w:val="0"/>
        <w:adjustRightInd w:val="0"/>
        <w:contextualSpacing/>
        <w:jc w:val="center"/>
        <w:rPr>
          <w:sz w:val="22"/>
          <w:szCs w:val="22"/>
        </w:rPr>
      </w:pPr>
      <w:r w:rsidRPr="004002BE">
        <w:rPr>
          <w:sz w:val="22"/>
          <w:szCs w:val="22"/>
        </w:rPr>
        <w:t>I. ПРЕДМЕТ ДОГОВОРА</w:t>
      </w:r>
    </w:p>
    <w:p w:rsidR="00186B32" w:rsidRPr="004002BE" w:rsidRDefault="00186B32" w:rsidP="00186B32">
      <w:pPr>
        <w:autoSpaceDE w:val="0"/>
        <w:autoSpaceDN w:val="0"/>
        <w:adjustRightInd w:val="0"/>
        <w:contextualSpacing/>
        <w:jc w:val="both"/>
        <w:rPr>
          <w:sz w:val="22"/>
          <w:szCs w:val="22"/>
        </w:rPr>
      </w:pPr>
    </w:p>
    <w:p w:rsidR="00186B32" w:rsidRPr="00E23B29" w:rsidRDefault="00186B32" w:rsidP="00186B32">
      <w:pPr>
        <w:autoSpaceDE w:val="0"/>
        <w:autoSpaceDN w:val="0"/>
        <w:adjustRightInd w:val="0"/>
        <w:ind w:firstLine="708"/>
        <w:contextualSpacing/>
        <w:jc w:val="both"/>
        <w:rPr>
          <w:sz w:val="22"/>
          <w:szCs w:val="22"/>
        </w:rPr>
      </w:pPr>
      <w:bookmarkStart w:id="0" w:name="Par56"/>
      <w:bookmarkEnd w:id="0"/>
      <w:r w:rsidRPr="00E23B29">
        <w:rPr>
          <w:sz w:val="22"/>
          <w:szCs w:val="22"/>
        </w:rPr>
        <w:t xml:space="preserve">1.1. </w:t>
      </w:r>
      <w:proofErr w:type="gramStart"/>
      <w:r w:rsidRPr="00E23B29">
        <w:rPr>
          <w:sz w:val="22"/>
          <w:szCs w:val="22"/>
        </w:rPr>
        <w:t>Арендодатель передает, а Арендатор  принимает во врем</w:t>
      </w:r>
      <w:r w:rsidR="00513AA7" w:rsidRPr="00E23B29">
        <w:rPr>
          <w:sz w:val="22"/>
          <w:szCs w:val="22"/>
        </w:rPr>
        <w:t xml:space="preserve">енное  владение и  пользование на условиях, определяемых настоящим Договором, по </w:t>
      </w:r>
      <w:r w:rsidRPr="00E23B29">
        <w:rPr>
          <w:sz w:val="22"/>
          <w:szCs w:val="22"/>
        </w:rPr>
        <w:t>акту приема-передачи (приложение № 1) нежилое помещение</w:t>
      </w:r>
      <w:r w:rsidR="009072C8" w:rsidRPr="00E23B29">
        <w:rPr>
          <w:sz w:val="22"/>
          <w:szCs w:val="22"/>
        </w:rPr>
        <w:t xml:space="preserve"> на</w:t>
      </w:r>
      <w:r w:rsidR="00314F9D" w:rsidRPr="00E23B29">
        <w:rPr>
          <w:sz w:val="22"/>
          <w:szCs w:val="22"/>
        </w:rPr>
        <w:t xml:space="preserve"> поэтажном</w:t>
      </w:r>
      <w:r w:rsidR="009072C8" w:rsidRPr="00E23B29">
        <w:rPr>
          <w:sz w:val="22"/>
          <w:szCs w:val="22"/>
        </w:rPr>
        <w:t xml:space="preserve"> плане </w:t>
      </w:r>
      <w:r w:rsidR="007F4D09" w:rsidRPr="00E23B29">
        <w:rPr>
          <w:sz w:val="22"/>
          <w:szCs w:val="22"/>
        </w:rPr>
        <w:t xml:space="preserve">№ </w:t>
      </w:r>
      <w:r w:rsidR="00E23B29" w:rsidRPr="00E23B29">
        <w:rPr>
          <w:sz w:val="22"/>
          <w:szCs w:val="22"/>
        </w:rPr>
        <w:t>12</w:t>
      </w:r>
      <w:r w:rsidR="00A30EAE" w:rsidRPr="00E23B29">
        <w:rPr>
          <w:sz w:val="22"/>
          <w:szCs w:val="22"/>
        </w:rPr>
        <w:t>,</w:t>
      </w:r>
      <w:r w:rsidR="009072C8" w:rsidRPr="00E23B29">
        <w:rPr>
          <w:sz w:val="22"/>
          <w:szCs w:val="22"/>
        </w:rPr>
        <w:t xml:space="preserve"> </w:t>
      </w:r>
      <w:r w:rsidR="00A06355" w:rsidRPr="00E23B29">
        <w:rPr>
          <w:sz w:val="22"/>
          <w:szCs w:val="22"/>
        </w:rPr>
        <w:t>с кадастровым номе</w:t>
      </w:r>
      <w:r w:rsidR="00E23B29" w:rsidRPr="00E23B29">
        <w:rPr>
          <w:sz w:val="22"/>
          <w:szCs w:val="22"/>
        </w:rPr>
        <w:t>ром 10:01:0010149:699</w:t>
      </w:r>
      <w:r w:rsidRPr="00E23B29">
        <w:rPr>
          <w:sz w:val="22"/>
          <w:szCs w:val="22"/>
        </w:rPr>
        <w:t xml:space="preserve">, являющееся собственностью Республики Карелия и находящееся в </w:t>
      </w:r>
      <w:r w:rsidR="00A06355" w:rsidRPr="00E23B29">
        <w:rPr>
          <w:sz w:val="22"/>
          <w:szCs w:val="22"/>
        </w:rPr>
        <w:t>оперативном управлении</w:t>
      </w:r>
      <w:r w:rsidRPr="00E23B29">
        <w:rPr>
          <w:sz w:val="22"/>
          <w:szCs w:val="22"/>
        </w:rPr>
        <w:t xml:space="preserve"> Арендодателя, общей площадью </w:t>
      </w:r>
      <w:r w:rsidR="00E23B29" w:rsidRPr="00E23B29">
        <w:rPr>
          <w:sz w:val="22"/>
          <w:szCs w:val="22"/>
        </w:rPr>
        <w:t>20,5</w:t>
      </w:r>
      <w:r w:rsidR="004002BE" w:rsidRPr="00E23B29">
        <w:rPr>
          <w:sz w:val="22"/>
          <w:szCs w:val="22"/>
        </w:rPr>
        <w:t xml:space="preserve"> кв.м. расположенное на 3</w:t>
      </w:r>
      <w:r w:rsidRPr="00E23B29">
        <w:rPr>
          <w:sz w:val="22"/>
          <w:szCs w:val="22"/>
        </w:rPr>
        <w:t xml:space="preserve"> этаже здания по адресу:</w:t>
      </w:r>
      <w:proofErr w:type="gramEnd"/>
      <w:r w:rsidRPr="00E23B29">
        <w:rPr>
          <w:sz w:val="22"/>
          <w:szCs w:val="22"/>
        </w:rPr>
        <w:t xml:space="preserve"> </w:t>
      </w:r>
      <w:proofErr w:type="gramStart"/>
      <w:r w:rsidRPr="00E23B29">
        <w:rPr>
          <w:sz w:val="22"/>
          <w:szCs w:val="22"/>
        </w:rPr>
        <w:t xml:space="preserve">Республика Карелия, г. Петрозаводск, ул. Шотмана д.13, (далее - объект аренды, имущество, нежилое помещение, помещение) </w:t>
      </w:r>
      <w:r w:rsidR="00DD303B" w:rsidRPr="00E23B29">
        <w:rPr>
          <w:sz w:val="22"/>
          <w:szCs w:val="22"/>
        </w:rPr>
        <w:t>согласно Приложению № 2.</w:t>
      </w:r>
      <w:proofErr w:type="gramEnd"/>
    </w:p>
    <w:p w:rsidR="00186B32" w:rsidRPr="004002BE" w:rsidRDefault="00186B32" w:rsidP="00186B32">
      <w:pPr>
        <w:autoSpaceDE w:val="0"/>
        <w:autoSpaceDN w:val="0"/>
        <w:adjustRightInd w:val="0"/>
        <w:ind w:firstLine="708"/>
        <w:contextualSpacing/>
        <w:jc w:val="both"/>
        <w:rPr>
          <w:sz w:val="22"/>
          <w:szCs w:val="22"/>
        </w:rPr>
      </w:pPr>
      <w:r w:rsidRPr="00E23B29">
        <w:rPr>
          <w:sz w:val="22"/>
          <w:szCs w:val="22"/>
        </w:rPr>
        <w:t>1.2. Объект аренды передается во временное владение и пользование для</w:t>
      </w:r>
      <w:r w:rsidR="00F205EF">
        <w:rPr>
          <w:sz w:val="22"/>
          <w:szCs w:val="22"/>
        </w:rPr>
        <w:t xml:space="preserve"> организации</w:t>
      </w:r>
      <w:r w:rsidRPr="004002BE">
        <w:rPr>
          <w:sz w:val="22"/>
          <w:szCs w:val="22"/>
        </w:rPr>
        <w:t xml:space="preserve"> </w:t>
      </w:r>
      <w:r w:rsidRPr="004002BE">
        <w:rPr>
          <w:iCs/>
          <w:spacing w:val="-1"/>
          <w:sz w:val="22"/>
          <w:szCs w:val="22"/>
        </w:rPr>
        <w:t>коммерческой деятельности</w:t>
      </w:r>
      <w:r w:rsidRPr="004002BE">
        <w:rPr>
          <w:sz w:val="22"/>
          <w:szCs w:val="22"/>
        </w:rPr>
        <w:t>.</w:t>
      </w:r>
    </w:p>
    <w:p w:rsidR="00186B32" w:rsidRPr="004002BE" w:rsidRDefault="00186B32" w:rsidP="00186B32">
      <w:pPr>
        <w:autoSpaceDE w:val="0"/>
        <w:autoSpaceDN w:val="0"/>
        <w:adjustRightInd w:val="0"/>
        <w:ind w:firstLine="708"/>
        <w:contextualSpacing/>
        <w:jc w:val="both"/>
        <w:rPr>
          <w:sz w:val="22"/>
          <w:szCs w:val="22"/>
        </w:rPr>
      </w:pPr>
      <w:r w:rsidRPr="004002BE">
        <w:rPr>
          <w:sz w:val="22"/>
          <w:szCs w:val="22"/>
        </w:rPr>
        <w:t>1.3. К момент</w:t>
      </w:r>
      <w:r w:rsidR="00513AA7" w:rsidRPr="004002BE">
        <w:rPr>
          <w:sz w:val="22"/>
          <w:szCs w:val="22"/>
        </w:rPr>
        <w:t xml:space="preserve">у подписания Договора Арендатор произвел осмотр </w:t>
      </w:r>
      <w:r w:rsidRPr="004002BE">
        <w:rPr>
          <w:sz w:val="22"/>
          <w:szCs w:val="22"/>
        </w:rPr>
        <w:t xml:space="preserve">принимаемого в </w:t>
      </w:r>
      <w:r w:rsidR="00513AA7" w:rsidRPr="004002BE">
        <w:rPr>
          <w:sz w:val="22"/>
          <w:szCs w:val="22"/>
        </w:rPr>
        <w:t xml:space="preserve">пользование  имущества и ознакомлен со всеми его </w:t>
      </w:r>
      <w:r w:rsidRPr="004002BE">
        <w:rPr>
          <w:sz w:val="22"/>
          <w:szCs w:val="22"/>
        </w:rPr>
        <w:t>характеристиками, в том числе недостатками, и претензий по состоянию имущества к Арендодателю не имеет.</w:t>
      </w:r>
    </w:p>
    <w:p w:rsidR="00186B32" w:rsidRPr="004002BE" w:rsidRDefault="00186B32" w:rsidP="00186B32">
      <w:pPr>
        <w:autoSpaceDE w:val="0"/>
        <w:autoSpaceDN w:val="0"/>
        <w:adjustRightInd w:val="0"/>
        <w:contextualSpacing/>
        <w:jc w:val="both"/>
        <w:rPr>
          <w:sz w:val="22"/>
          <w:szCs w:val="22"/>
          <w:highlight w:val="yellow"/>
        </w:rPr>
      </w:pPr>
    </w:p>
    <w:p w:rsidR="00186B32" w:rsidRPr="004C1F46" w:rsidRDefault="00186B32" w:rsidP="00F20C45">
      <w:pPr>
        <w:autoSpaceDE w:val="0"/>
        <w:autoSpaceDN w:val="0"/>
        <w:adjustRightInd w:val="0"/>
        <w:contextualSpacing/>
        <w:jc w:val="center"/>
        <w:outlineLvl w:val="1"/>
        <w:rPr>
          <w:sz w:val="22"/>
          <w:szCs w:val="22"/>
        </w:rPr>
      </w:pPr>
      <w:r w:rsidRPr="004C1F46">
        <w:rPr>
          <w:sz w:val="22"/>
          <w:szCs w:val="22"/>
        </w:rPr>
        <w:t>II. СРОК ДЕЙСТВИЯ ДОГОВОРА</w:t>
      </w:r>
    </w:p>
    <w:p w:rsidR="00F20C45" w:rsidRPr="004C1F46" w:rsidRDefault="00F20C45" w:rsidP="00F20C45">
      <w:pPr>
        <w:autoSpaceDE w:val="0"/>
        <w:autoSpaceDN w:val="0"/>
        <w:adjustRightInd w:val="0"/>
        <w:contextualSpacing/>
        <w:jc w:val="center"/>
        <w:outlineLvl w:val="1"/>
        <w:rPr>
          <w:sz w:val="22"/>
          <w:szCs w:val="22"/>
        </w:rPr>
      </w:pPr>
    </w:p>
    <w:p w:rsidR="00186B32" w:rsidRPr="004C1F46" w:rsidRDefault="00513AA7" w:rsidP="00186B32">
      <w:pPr>
        <w:keepLines/>
        <w:ind w:right="50" w:firstLine="567"/>
        <w:jc w:val="both"/>
        <w:rPr>
          <w:sz w:val="22"/>
          <w:szCs w:val="22"/>
        </w:rPr>
      </w:pPr>
      <w:r w:rsidRPr="004C1F46">
        <w:rPr>
          <w:sz w:val="22"/>
          <w:szCs w:val="22"/>
        </w:rPr>
        <w:t xml:space="preserve">2.1. Срок </w:t>
      </w:r>
      <w:r w:rsidR="00186B32" w:rsidRPr="004C1F46">
        <w:rPr>
          <w:sz w:val="22"/>
          <w:szCs w:val="22"/>
        </w:rPr>
        <w:t>действия настоящего Договора аренды определяется с момента принятия помеще</w:t>
      </w:r>
      <w:r w:rsidR="00C01D4A" w:rsidRPr="004C1F46">
        <w:rPr>
          <w:sz w:val="22"/>
          <w:szCs w:val="22"/>
        </w:rPr>
        <w:t>н</w:t>
      </w:r>
      <w:r w:rsidR="004C1F46" w:rsidRPr="004C1F46">
        <w:rPr>
          <w:sz w:val="22"/>
          <w:szCs w:val="22"/>
        </w:rPr>
        <w:t>ия по акту приема-передачи на 5</w:t>
      </w:r>
      <w:r w:rsidR="00186B32" w:rsidRPr="004C1F46">
        <w:rPr>
          <w:sz w:val="22"/>
          <w:szCs w:val="22"/>
        </w:rPr>
        <w:t xml:space="preserve"> лет.</w:t>
      </w:r>
    </w:p>
    <w:p w:rsidR="00186B32" w:rsidRPr="004002BE" w:rsidRDefault="00186B32" w:rsidP="00186B32">
      <w:pPr>
        <w:autoSpaceDE w:val="0"/>
        <w:autoSpaceDN w:val="0"/>
        <w:adjustRightInd w:val="0"/>
        <w:contextualSpacing/>
        <w:jc w:val="both"/>
        <w:rPr>
          <w:sz w:val="22"/>
          <w:szCs w:val="22"/>
          <w:highlight w:val="yellow"/>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III. ПРАВА СТОРОН</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3.1. Арендодатель имеет право:</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3.1.1. осуществлять </w:t>
      </w:r>
      <w:proofErr w:type="gramStart"/>
      <w:r w:rsidRPr="009076E0">
        <w:rPr>
          <w:sz w:val="22"/>
          <w:szCs w:val="22"/>
        </w:rPr>
        <w:t>контроль за</w:t>
      </w:r>
      <w:proofErr w:type="gramEnd"/>
      <w:r w:rsidRPr="009076E0">
        <w:rPr>
          <w:sz w:val="22"/>
          <w:szCs w:val="22"/>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3.1.3. устанавливать сроки проведения текущего и капитального ремонта объекта аренды.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3.2. Арендатор имеет право:</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9076E0" w:rsidRDefault="00513AA7" w:rsidP="00186B32">
      <w:pPr>
        <w:autoSpaceDE w:val="0"/>
        <w:autoSpaceDN w:val="0"/>
        <w:adjustRightInd w:val="0"/>
        <w:ind w:left="-284" w:firstLine="540"/>
        <w:contextualSpacing/>
        <w:jc w:val="both"/>
        <w:rPr>
          <w:sz w:val="22"/>
          <w:szCs w:val="22"/>
        </w:rPr>
      </w:pPr>
      <w:r w:rsidRPr="009076E0">
        <w:rPr>
          <w:sz w:val="22"/>
          <w:szCs w:val="22"/>
        </w:rPr>
        <w:t xml:space="preserve">3.2.2. </w:t>
      </w:r>
      <w:r w:rsidR="00186B32" w:rsidRPr="009076E0">
        <w:rPr>
          <w:sz w:val="22"/>
          <w:szCs w:val="22"/>
        </w:rPr>
        <w:t xml:space="preserve">пользоваться </w:t>
      </w:r>
      <w:proofErr w:type="spellStart"/>
      <w:r w:rsidR="00186B32" w:rsidRPr="009076E0">
        <w:rPr>
          <w:sz w:val="22"/>
          <w:szCs w:val="22"/>
        </w:rPr>
        <w:t>общедолевой</w:t>
      </w:r>
      <w:proofErr w:type="spellEnd"/>
      <w:r w:rsidR="00186B32" w:rsidRPr="009076E0">
        <w:rPr>
          <w:sz w:val="22"/>
          <w:szCs w:val="22"/>
        </w:rPr>
        <w:t xml:space="preserve"> собственностью здания (сооружения);</w:t>
      </w:r>
    </w:p>
    <w:p w:rsidR="00186B32" w:rsidRPr="009076E0" w:rsidRDefault="00186B32" w:rsidP="00DE6D77">
      <w:pPr>
        <w:autoSpaceDE w:val="0"/>
        <w:autoSpaceDN w:val="0"/>
        <w:adjustRightInd w:val="0"/>
        <w:ind w:left="-284" w:firstLine="540"/>
        <w:contextualSpacing/>
        <w:jc w:val="both"/>
        <w:rPr>
          <w:sz w:val="22"/>
          <w:szCs w:val="22"/>
        </w:rPr>
      </w:pPr>
      <w:r w:rsidRPr="009076E0">
        <w:rPr>
          <w:sz w:val="22"/>
          <w:szCs w:val="22"/>
        </w:rPr>
        <w:lastRenderedPageBreak/>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4F6F0F" w:rsidRPr="009076E0" w:rsidRDefault="004F6F0F" w:rsidP="004F6F0F">
      <w:pPr>
        <w:autoSpaceDE w:val="0"/>
        <w:autoSpaceDN w:val="0"/>
        <w:adjustRightInd w:val="0"/>
        <w:contextualSpacing/>
        <w:jc w:val="both"/>
        <w:rPr>
          <w:sz w:val="22"/>
          <w:szCs w:val="22"/>
        </w:rPr>
      </w:pPr>
      <w:r w:rsidRPr="009076E0">
        <w:rPr>
          <w:sz w:val="22"/>
          <w:szCs w:val="22"/>
        </w:rPr>
        <w:t xml:space="preserve">     3.2.4. пользоваться земельным участком, на котором расположен объект аренды на основании п. 1 ст. 652 ГК РФ.</w:t>
      </w:r>
    </w:p>
    <w:p w:rsidR="004F6F0F" w:rsidRPr="009076E0" w:rsidRDefault="004F6F0F" w:rsidP="00DE6D77">
      <w:pPr>
        <w:autoSpaceDE w:val="0"/>
        <w:autoSpaceDN w:val="0"/>
        <w:adjustRightInd w:val="0"/>
        <w:ind w:left="-284" w:firstLine="54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IV. ОБЯЗАННОСТИ СТОРОН</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4.1. Арендодатель обязуется: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4.1.1. передать Арендатору объект аренды по акту приема-передачи одновременно с подписанием настоящего Договора;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 4.1.2. осуществлять контроль над исполнением Арендатором обязательств по настоящему Договору.</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4.2. Арендатор обязуется: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4.2.1. принять объект аренды по акту приема-передачи одновременно с подписанием настоящего Договора. </w:t>
      </w:r>
      <w:proofErr w:type="gramStart"/>
      <w:r w:rsidRPr="009076E0">
        <w:rPr>
          <w:sz w:val="22"/>
          <w:szCs w:val="22"/>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sidRPr="009076E0">
        <w:rPr>
          <w:sz w:val="22"/>
          <w:szCs w:val="22"/>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 случае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Pr="009076E0" w:rsidRDefault="00186B32" w:rsidP="00186B32">
      <w:pPr>
        <w:autoSpaceDE w:val="0"/>
        <w:autoSpaceDN w:val="0"/>
        <w:adjustRightInd w:val="0"/>
        <w:ind w:left="-284" w:firstLine="540"/>
        <w:contextualSpacing/>
        <w:jc w:val="both"/>
        <w:rPr>
          <w:sz w:val="22"/>
          <w:szCs w:val="22"/>
        </w:rPr>
      </w:pPr>
      <w:proofErr w:type="gramStart"/>
      <w:r w:rsidRPr="009076E0">
        <w:rPr>
          <w:sz w:val="22"/>
          <w:szCs w:val="22"/>
        </w:rPr>
        <w:t>4.2.2. использовать объект аренды исключительно по прямому назначению, указанному в пункте 1.2 настоящего Договора, и своевременно в</w:t>
      </w:r>
      <w:r w:rsidR="001E3CDD" w:rsidRPr="009076E0">
        <w:rPr>
          <w:sz w:val="22"/>
          <w:szCs w:val="22"/>
        </w:rPr>
        <w:t>носить арендную плату, плату за</w:t>
      </w:r>
      <w:r w:rsidRPr="009076E0">
        <w:rPr>
          <w:sz w:val="22"/>
          <w:szCs w:val="22"/>
        </w:rPr>
        <w:t xml:space="preserve"> коммунальные платежи за места общего пользования,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roofErr w:type="gramEnd"/>
    </w:p>
    <w:p w:rsidR="000B14D3" w:rsidRPr="005A506C" w:rsidRDefault="000B14D3" w:rsidP="000B14D3">
      <w:pPr>
        <w:autoSpaceDE w:val="0"/>
        <w:autoSpaceDN w:val="0"/>
        <w:adjustRightInd w:val="0"/>
        <w:ind w:left="-284"/>
        <w:contextualSpacing/>
        <w:jc w:val="both"/>
        <w:rPr>
          <w:sz w:val="22"/>
          <w:szCs w:val="22"/>
        </w:rPr>
      </w:pPr>
      <w:r>
        <w:rPr>
          <w:sz w:val="22"/>
          <w:szCs w:val="22"/>
        </w:rPr>
        <w:t xml:space="preserve">          </w:t>
      </w:r>
      <w:r w:rsidRPr="004B11B4">
        <w:rPr>
          <w:sz w:val="22"/>
          <w:szCs w:val="22"/>
        </w:rPr>
        <w:t>4.</w:t>
      </w:r>
      <w:r>
        <w:rPr>
          <w:sz w:val="22"/>
          <w:szCs w:val="22"/>
        </w:rPr>
        <w:t>2.3</w:t>
      </w:r>
      <w:r w:rsidRPr="002153FB">
        <w:rPr>
          <w:sz w:val="22"/>
          <w:szCs w:val="22"/>
        </w:rPr>
        <w:t>. не</w:t>
      </w:r>
      <w:r w:rsidRPr="005A506C">
        <w:rPr>
          <w:sz w:val="22"/>
          <w:szCs w:val="22"/>
        </w:rPr>
        <w:t xml:space="preserve">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с</w:t>
      </w:r>
      <w:r>
        <w:rPr>
          <w:sz w:val="22"/>
          <w:szCs w:val="22"/>
        </w:rPr>
        <w:t>амостоятельно заключить договор</w:t>
      </w:r>
      <w:r w:rsidRPr="005A506C">
        <w:rPr>
          <w:sz w:val="22"/>
          <w:szCs w:val="22"/>
        </w:rPr>
        <w:t xml:space="preserve"> на сбор и вы</w:t>
      </w:r>
      <w:r>
        <w:rPr>
          <w:sz w:val="22"/>
          <w:szCs w:val="22"/>
        </w:rPr>
        <w:t>воз твердых бытовых отходов</w:t>
      </w:r>
      <w:r w:rsidRPr="005A506C">
        <w:rPr>
          <w:sz w:val="22"/>
          <w:szCs w:val="22"/>
        </w:rPr>
        <w:t>. Арендатор обязан направлять Арендодателю отсутствующие у Арендодателя копии договоров,  указанных в настоящем пункте Договора  в течение 3 (трех) календарных дней с момента их заключения;</w:t>
      </w:r>
    </w:p>
    <w:p w:rsidR="00186B32" w:rsidRPr="000B14D3" w:rsidRDefault="000B14D3" w:rsidP="000B14D3">
      <w:pPr>
        <w:autoSpaceDE w:val="0"/>
        <w:autoSpaceDN w:val="0"/>
        <w:adjustRightInd w:val="0"/>
        <w:ind w:left="-284" w:firstLine="540"/>
        <w:contextualSpacing/>
        <w:jc w:val="both"/>
        <w:rPr>
          <w:sz w:val="22"/>
          <w:szCs w:val="22"/>
        </w:rPr>
      </w:pPr>
      <w:r>
        <w:rPr>
          <w:sz w:val="22"/>
          <w:szCs w:val="22"/>
        </w:rPr>
        <w:t xml:space="preserve">  </w:t>
      </w:r>
      <w:proofErr w:type="gramStart"/>
      <w:r w:rsidRPr="005A506C">
        <w:rPr>
          <w:sz w:val="22"/>
          <w:szCs w:val="22"/>
        </w:rPr>
        <w:t>Арендатор несет бремя содержания объекта аренды (</w:t>
      </w:r>
      <w:r>
        <w:rPr>
          <w:sz w:val="22"/>
          <w:szCs w:val="22"/>
        </w:rPr>
        <w:t xml:space="preserve">электроснабжение, </w:t>
      </w:r>
      <w:r w:rsidRPr="005A506C">
        <w:rPr>
          <w:sz w:val="22"/>
          <w:szCs w:val="22"/>
        </w:rPr>
        <w:t xml:space="preserve">водоснабжение, водоотведение (канализация), теплоснабжение (отопление) помещений), общего имущества здания пропорционально арендуемой площади здания/строения/сооружения, а также оплачивает коммунальные расходы на </w:t>
      </w:r>
      <w:proofErr w:type="spellStart"/>
      <w:r w:rsidRPr="005A506C">
        <w:rPr>
          <w:sz w:val="22"/>
          <w:szCs w:val="22"/>
        </w:rPr>
        <w:t>общедомовые</w:t>
      </w:r>
      <w:proofErr w:type="spellEnd"/>
      <w:r w:rsidRPr="005A506C">
        <w:rPr>
          <w:sz w:val="22"/>
          <w:szCs w:val="22"/>
        </w:rPr>
        <w:t xml:space="preserve"> нужды и техническое обслуживание с учетом мест общего пользования (Приложение № 2) в рамках договора  об обеспечении предоставления коммунальных услуг и договора возмездного оказания услуг по эксплуатационному обслуживанию помещений с учетом вспомогательных</w:t>
      </w:r>
      <w:proofErr w:type="gramEnd"/>
      <w:r w:rsidRPr="005A506C">
        <w:rPr>
          <w:sz w:val="22"/>
          <w:szCs w:val="22"/>
        </w:rPr>
        <w:t xml:space="preserve"> площадей.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4.2</w:t>
      </w:r>
      <w:r w:rsidR="0097748F" w:rsidRPr="009076E0">
        <w:rPr>
          <w:sz w:val="22"/>
          <w:szCs w:val="22"/>
        </w:rPr>
        <w:t>.4</w:t>
      </w:r>
      <w:r w:rsidRPr="009076E0">
        <w:rPr>
          <w:sz w:val="22"/>
          <w:szCs w:val="22"/>
        </w:rPr>
        <w:t>.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9076E0" w:rsidRDefault="0097748F" w:rsidP="00186B32">
      <w:pPr>
        <w:autoSpaceDE w:val="0"/>
        <w:autoSpaceDN w:val="0"/>
        <w:adjustRightInd w:val="0"/>
        <w:ind w:left="-284" w:firstLine="540"/>
        <w:contextualSpacing/>
        <w:jc w:val="both"/>
        <w:rPr>
          <w:sz w:val="22"/>
          <w:szCs w:val="22"/>
        </w:rPr>
      </w:pPr>
      <w:proofErr w:type="gramStart"/>
      <w:r w:rsidRPr="009076E0">
        <w:rPr>
          <w:sz w:val="22"/>
          <w:szCs w:val="22"/>
        </w:rPr>
        <w:t>4.2.5</w:t>
      </w:r>
      <w:r w:rsidR="00186B32" w:rsidRPr="009076E0">
        <w:rPr>
          <w:sz w:val="22"/>
          <w:szCs w:val="22"/>
        </w:rPr>
        <w:t xml:space="preserve">.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00186B32" w:rsidRPr="009076E0">
        <w:rPr>
          <w:sz w:val="22"/>
          <w:szCs w:val="22"/>
        </w:rPr>
        <w:t>противодымной</w:t>
      </w:r>
      <w:proofErr w:type="spellEnd"/>
      <w:r w:rsidR="00186B32" w:rsidRPr="009076E0">
        <w:rPr>
          <w:sz w:val="22"/>
          <w:szCs w:val="22"/>
        </w:rPr>
        <w:t xml:space="preserve"> защиты, внутреннего противопожарного водопровода;</w:t>
      </w:r>
      <w:proofErr w:type="gramEnd"/>
    </w:p>
    <w:p w:rsidR="00186B32" w:rsidRPr="009076E0" w:rsidRDefault="0097748F" w:rsidP="00186B32">
      <w:pPr>
        <w:autoSpaceDE w:val="0"/>
        <w:autoSpaceDN w:val="0"/>
        <w:adjustRightInd w:val="0"/>
        <w:ind w:left="-284" w:firstLine="540"/>
        <w:contextualSpacing/>
        <w:jc w:val="both"/>
        <w:rPr>
          <w:sz w:val="22"/>
          <w:szCs w:val="22"/>
        </w:rPr>
      </w:pPr>
      <w:r w:rsidRPr="009076E0">
        <w:rPr>
          <w:sz w:val="22"/>
          <w:szCs w:val="22"/>
        </w:rPr>
        <w:t>4.2.6</w:t>
      </w:r>
      <w:r w:rsidR="00186B32" w:rsidRPr="009076E0">
        <w:rPr>
          <w:sz w:val="22"/>
          <w:szCs w:val="22"/>
        </w:rPr>
        <w:t xml:space="preserve">.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8" w:history="1">
        <w:r w:rsidR="00186B32" w:rsidRPr="009076E0">
          <w:rPr>
            <w:color w:val="0000FF"/>
            <w:sz w:val="22"/>
            <w:szCs w:val="22"/>
          </w:rPr>
          <w:t>закона</w:t>
        </w:r>
      </w:hyperlink>
      <w:r w:rsidR="00186B32" w:rsidRPr="009076E0">
        <w:rPr>
          <w:sz w:val="22"/>
          <w:szCs w:val="22"/>
        </w:rPr>
        <w:t xml:space="preserve"> от 22 июля 2008 года № 123-ФЗ "Технический </w:t>
      </w:r>
      <w:r w:rsidR="00186B32" w:rsidRPr="009076E0">
        <w:rPr>
          <w:sz w:val="22"/>
          <w:szCs w:val="22"/>
        </w:rPr>
        <w:lastRenderedPageBreak/>
        <w:t xml:space="preserve">регламент о требованиях пожарной безопасности"). В соответствии со </w:t>
      </w:r>
      <w:hyperlink r:id="rId9" w:history="1">
        <w:r w:rsidR="00186B32" w:rsidRPr="009076E0">
          <w:rPr>
            <w:color w:val="0000FF"/>
            <w:sz w:val="22"/>
            <w:szCs w:val="22"/>
          </w:rPr>
          <w:t>статьей 64</w:t>
        </w:r>
      </w:hyperlink>
      <w:r w:rsidR="00186B32" w:rsidRPr="009076E0">
        <w:rPr>
          <w:sz w:val="22"/>
          <w:szCs w:val="22"/>
        </w:rPr>
        <w:t xml:space="preserve"> указанного Федерального закона Арендатор обязан самостоятельно подать декларацию пожарной безопасности в 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9076E0" w:rsidRDefault="00740765" w:rsidP="00186B32">
      <w:pPr>
        <w:autoSpaceDE w:val="0"/>
        <w:autoSpaceDN w:val="0"/>
        <w:adjustRightInd w:val="0"/>
        <w:ind w:left="-284" w:firstLine="540"/>
        <w:contextualSpacing/>
        <w:jc w:val="both"/>
        <w:rPr>
          <w:sz w:val="22"/>
          <w:szCs w:val="22"/>
        </w:rPr>
      </w:pPr>
      <w:r w:rsidRPr="009076E0">
        <w:rPr>
          <w:sz w:val="22"/>
          <w:szCs w:val="22"/>
        </w:rPr>
        <w:t>4.2.7</w:t>
      </w:r>
      <w:r w:rsidR="00186B32" w:rsidRPr="009076E0">
        <w:rPr>
          <w:sz w:val="22"/>
          <w:szCs w:val="22"/>
        </w:rPr>
        <w:t>.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9076E0" w:rsidRDefault="00E120E6" w:rsidP="00186B32">
      <w:pPr>
        <w:autoSpaceDE w:val="0"/>
        <w:autoSpaceDN w:val="0"/>
        <w:adjustRightInd w:val="0"/>
        <w:ind w:left="-284" w:firstLine="540"/>
        <w:contextualSpacing/>
        <w:jc w:val="both"/>
        <w:rPr>
          <w:sz w:val="22"/>
          <w:szCs w:val="22"/>
        </w:rPr>
      </w:pPr>
      <w:r w:rsidRPr="009076E0">
        <w:rPr>
          <w:sz w:val="22"/>
          <w:szCs w:val="22"/>
        </w:rPr>
        <w:t>4.2.8</w:t>
      </w:r>
      <w:r w:rsidR="00186B32" w:rsidRPr="009076E0">
        <w:rPr>
          <w:sz w:val="22"/>
          <w:szCs w:val="22"/>
        </w:rPr>
        <w:t>.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4.2.9</w:t>
      </w:r>
      <w:r w:rsidR="00186B32" w:rsidRPr="009076E0">
        <w:rPr>
          <w:sz w:val="22"/>
          <w:szCs w:val="22"/>
        </w:rPr>
        <w:t>.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4.2.10</w:t>
      </w:r>
      <w:r w:rsidR="00186B32" w:rsidRPr="009076E0">
        <w:rPr>
          <w:sz w:val="22"/>
          <w:szCs w:val="22"/>
        </w:rPr>
        <w:t>. не производить реконструкции, перепланировки и переоборудования арендуемого имущества без письменного разрешения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 результате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4.2.11</w:t>
      </w:r>
      <w:r w:rsidR="00186B32" w:rsidRPr="009076E0">
        <w:rPr>
          <w:sz w:val="22"/>
          <w:szCs w:val="22"/>
        </w:rPr>
        <w:t>. при изменении профиля использования объекта аренды получить согласие Арендодателя на внесение изменений в Договор;</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4.2.12</w:t>
      </w:r>
      <w:r w:rsidR="00186B32" w:rsidRPr="009076E0">
        <w:rPr>
          <w:sz w:val="22"/>
          <w:szCs w:val="22"/>
        </w:rPr>
        <w:t>. в случае необходимости производить за свой счет устройство (реконструкцию) входа в арендуемые помещения;</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4.2.13</w:t>
      </w:r>
      <w:r w:rsidR="00186B32" w:rsidRPr="009076E0">
        <w:rPr>
          <w:sz w:val="22"/>
          <w:szCs w:val="22"/>
        </w:rPr>
        <w:t xml:space="preserve">. поддерживать фасад здания, в котором расположены нежилые помещения, в исправном техническом и санитарном состоянии. Арендатор обязан осуществлять </w:t>
      </w:r>
      <w:proofErr w:type="gramStart"/>
      <w:r w:rsidR="00186B32" w:rsidRPr="009076E0">
        <w:rPr>
          <w:sz w:val="22"/>
          <w:szCs w:val="22"/>
        </w:rPr>
        <w:t>по требованию Арендодателя в согласованные с ним сроки за свой счет ремонт фасада здания в соответствии</w:t>
      </w:r>
      <w:proofErr w:type="gramEnd"/>
      <w:r w:rsidR="00186B32" w:rsidRPr="009076E0">
        <w:rPr>
          <w:sz w:val="22"/>
          <w:szCs w:val="22"/>
        </w:rPr>
        <w:t xml:space="preserve"> с проектно-сметной документацией, согласованной с Арендодателем;</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4.2.14</w:t>
      </w:r>
      <w:r w:rsidR="00186B32" w:rsidRPr="009076E0">
        <w:rPr>
          <w:sz w:val="22"/>
          <w:szCs w:val="22"/>
        </w:rPr>
        <w:t>.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4.2.15</w:t>
      </w:r>
      <w:r w:rsidR="00186B32" w:rsidRPr="009076E0">
        <w:rPr>
          <w:sz w:val="22"/>
          <w:szCs w:val="22"/>
        </w:rPr>
        <w:t>. содержать, обеспечивать сохранность, производить текущий и капитальный ремонт объекта аренды за счет собственных сре</w:t>
      </w:r>
      <w:proofErr w:type="gramStart"/>
      <w:r w:rsidR="00186B32" w:rsidRPr="009076E0">
        <w:rPr>
          <w:sz w:val="22"/>
          <w:szCs w:val="22"/>
        </w:rPr>
        <w:t>дств в ср</w:t>
      </w:r>
      <w:proofErr w:type="gramEnd"/>
      <w:r w:rsidR="00186B32" w:rsidRPr="009076E0">
        <w:rPr>
          <w:sz w:val="22"/>
          <w:szCs w:val="22"/>
        </w:rPr>
        <w:t>оки, установленные Арендодателем. Отделимые улучшения являются собственностью Арендодателя. Стоимость отделимых и неотделимых 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4.2.16</w:t>
      </w:r>
      <w:r w:rsidR="00186B32" w:rsidRPr="009076E0">
        <w:rPr>
          <w:sz w:val="22"/>
          <w:szCs w:val="22"/>
        </w:rPr>
        <w:t xml:space="preserve">.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w:t>
      </w:r>
      <w:r w:rsidR="00186B32" w:rsidRPr="009076E0">
        <w:rPr>
          <w:sz w:val="22"/>
          <w:szCs w:val="22"/>
        </w:rPr>
        <w:lastRenderedPageBreak/>
        <w:t>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9076E0" w:rsidRDefault="007E7B25" w:rsidP="00186B32">
      <w:pPr>
        <w:autoSpaceDE w:val="0"/>
        <w:autoSpaceDN w:val="0"/>
        <w:adjustRightInd w:val="0"/>
        <w:ind w:left="-284" w:firstLine="540"/>
        <w:contextualSpacing/>
        <w:jc w:val="both"/>
        <w:rPr>
          <w:sz w:val="22"/>
          <w:szCs w:val="22"/>
        </w:rPr>
      </w:pPr>
      <w:r w:rsidRPr="009076E0">
        <w:rPr>
          <w:sz w:val="22"/>
          <w:szCs w:val="22"/>
        </w:rPr>
        <w:t>4.2</w:t>
      </w:r>
      <w:r w:rsidR="00FF4AC4" w:rsidRPr="009076E0">
        <w:rPr>
          <w:sz w:val="22"/>
          <w:szCs w:val="22"/>
        </w:rPr>
        <w:t>.17</w:t>
      </w:r>
      <w:r w:rsidR="00186B32" w:rsidRPr="009076E0">
        <w:rPr>
          <w:sz w:val="22"/>
          <w:szCs w:val="22"/>
        </w:rPr>
        <w:t xml:space="preserve">.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sidR="00186B32" w:rsidRPr="009076E0">
        <w:rPr>
          <w:sz w:val="22"/>
          <w:szCs w:val="22"/>
        </w:rPr>
        <w:t>энерго</w:t>
      </w:r>
      <w:proofErr w:type="spellEnd"/>
      <w:r w:rsidR="00186B32" w:rsidRPr="009076E0">
        <w:rPr>
          <w:sz w:val="22"/>
          <w:szCs w:val="22"/>
        </w:rPr>
        <w:t xml:space="preserve">- и ресурсосбережению, подключению энергоносителей и подведению водоснабжения к нежилому помещению. 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sidR="00186B32" w:rsidRPr="009076E0">
        <w:rPr>
          <w:sz w:val="22"/>
          <w:szCs w:val="22"/>
        </w:rPr>
        <w:t>энергопринимающих</w:t>
      </w:r>
      <w:proofErr w:type="spellEnd"/>
      <w:r w:rsidR="00186B32" w:rsidRPr="009076E0">
        <w:rPr>
          <w:sz w:val="22"/>
          <w:szCs w:val="22"/>
        </w:rPr>
        <w:t xml:space="preserve"> устройств);</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4.2.18</w:t>
      </w:r>
      <w:r w:rsidR="00186B32" w:rsidRPr="009076E0">
        <w:rPr>
          <w:sz w:val="22"/>
          <w:szCs w:val="22"/>
        </w:rPr>
        <w:t>.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w:t>
      </w:r>
      <w:r w:rsidR="00E56B86" w:rsidRPr="009076E0">
        <w:rPr>
          <w:sz w:val="22"/>
          <w:szCs w:val="22"/>
        </w:rPr>
        <w:t>орых предусмотрено пунктом 4.2.4</w:t>
      </w:r>
      <w:r w:rsidR="00186B32" w:rsidRPr="009076E0">
        <w:rPr>
          <w:sz w:val="22"/>
          <w:szCs w:val="22"/>
        </w:rPr>
        <w:t>.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4.2.19</w:t>
      </w:r>
      <w:r w:rsidR="00186B32" w:rsidRPr="009076E0">
        <w:rPr>
          <w:sz w:val="22"/>
          <w:szCs w:val="22"/>
        </w:rPr>
        <w:t>.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9076E0" w:rsidRDefault="00FF4AC4" w:rsidP="00186B32">
      <w:pPr>
        <w:autoSpaceDE w:val="0"/>
        <w:autoSpaceDN w:val="0"/>
        <w:adjustRightInd w:val="0"/>
        <w:ind w:left="-284" w:firstLine="540"/>
        <w:contextualSpacing/>
        <w:jc w:val="both"/>
        <w:rPr>
          <w:sz w:val="22"/>
          <w:szCs w:val="22"/>
        </w:rPr>
      </w:pPr>
      <w:proofErr w:type="gramStart"/>
      <w:r w:rsidRPr="009076E0">
        <w:rPr>
          <w:sz w:val="22"/>
          <w:szCs w:val="22"/>
        </w:rPr>
        <w:t>4.2.20</w:t>
      </w:r>
      <w:r w:rsidR="00186B32" w:rsidRPr="009076E0">
        <w:rPr>
          <w:sz w:val="22"/>
          <w:szCs w:val="22"/>
        </w:rPr>
        <w:t>.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sidR="00186B32" w:rsidRPr="009076E0">
        <w:rPr>
          <w:sz w:val="22"/>
          <w:szCs w:val="22"/>
        </w:rPr>
        <w:t xml:space="preserve"> принятия соответствующего решения об изменении сведений.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 случае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4.2.21</w:t>
      </w:r>
      <w:r w:rsidR="00186B32" w:rsidRPr="009076E0">
        <w:rPr>
          <w:sz w:val="22"/>
          <w:szCs w:val="22"/>
        </w:rPr>
        <w:t xml:space="preserve">. сообщать Арендодателю в письменной форме не </w:t>
      </w:r>
      <w:proofErr w:type="gramStart"/>
      <w:r w:rsidR="00186B32" w:rsidRPr="009076E0">
        <w:rPr>
          <w:sz w:val="22"/>
          <w:szCs w:val="22"/>
        </w:rPr>
        <w:t>позднее</w:t>
      </w:r>
      <w:proofErr w:type="gramEnd"/>
      <w:r w:rsidR="00186B32" w:rsidRPr="009076E0">
        <w:rPr>
          <w:sz w:val="22"/>
          <w:szCs w:val="22"/>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4.2.22</w:t>
      </w:r>
      <w:r w:rsidR="00186B32" w:rsidRPr="009076E0">
        <w:rPr>
          <w:sz w:val="22"/>
          <w:szCs w:val="22"/>
        </w:rPr>
        <w:t>.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4.2.23</w:t>
      </w:r>
      <w:r w:rsidR="00186B32" w:rsidRPr="009076E0">
        <w:rPr>
          <w:sz w:val="22"/>
          <w:szCs w:val="22"/>
        </w:rPr>
        <w:t>.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4.2.24</w:t>
      </w:r>
      <w:r w:rsidR="00186B32" w:rsidRPr="009076E0">
        <w:rPr>
          <w:sz w:val="22"/>
          <w:szCs w:val="22"/>
        </w:rPr>
        <w:t>.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4.2.25</w:t>
      </w:r>
      <w:r w:rsidR="00186B32" w:rsidRPr="009076E0">
        <w:rPr>
          <w:sz w:val="22"/>
          <w:szCs w:val="22"/>
        </w:rPr>
        <w:t>. не препятствовать размещению на земельном участке межевых и геодезических знаков и обеспечивать возможность подъезда к ним.</w:t>
      </w:r>
    </w:p>
    <w:p w:rsidR="0029704A" w:rsidRPr="009076E0" w:rsidRDefault="0029704A" w:rsidP="0029704A">
      <w:pPr>
        <w:autoSpaceDE w:val="0"/>
        <w:autoSpaceDN w:val="0"/>
        <w:adjustRightInd w:val="0"/>
        <w:ind w:left="-284" w:firstLine="540"/>
        <w:contextualSpacing/>
        <w:jc w:val="both"/>
        <w:rPr>
          <w:sz w:val="22"/>
          <w:szCs w:val="22"/>
        </w:rPr>
      </w:pPr>
      <w:r w:rsidRPr="009076E0">
        <w:rPr>
          <w:sz w:val="22"/>
          <w:szCs w:val="22"/>
        </w:rPr>
        <w:t xml:space="preserve">4.2.26. </w:t>
      </w:r>
      <w:r w:rsidR="00FF6333" w:rsidRPr="009076E0">
        <w:rPr>
          <w:sz w:val="22"/>
          <w:szCs w:val="22"/>
        </w:rPr>
        <w:t xml:space="preserve">не позднее 3 (трех) календарных дней с момента подписания акта приема-передачи имущества, предоставить Арендодателю сведения о количестве работников, перечень и </w:t>
      </w:r>
      <w:r w:rsidR="00FF6333" w:rsidRPr="009076E0">
        <w:rPr>
          <w:sz w:val="22"/>
          <w:szCs w:val="22"/>
        </w:rPr>
        <w:br/>
      </w:r>
      <w:r w:rsidR="00FF6333" w:rsidRPr="009076E0">
        <w:rPr>
          <w:sz w:val="22"/>
          <w:szCs w:val="22"/>
        </w:rPr>
        <w:lastRenderedPageBreak/>
        <w:t xml:space="preserve">мощность </w:t>
      </w:r>
      <w:proofErr w:type="spellStart"/>
      <w:r w:rsidR="00FF6333" w:rsidRPr="009076E0">
        <w:rPr>
          <w:sz w:val="22"/>
          <w:szCs w:val="22"/>
        </w:rPr>
        <w:t>энергопринимающих</w:t>
      </w:r>
      <w:proofErr w:type="spellEnd"/>
      <w:r w:rsidR="00FF6333" w:rsidRPr="009076E0">
        <w:rPr>
          <w:sz w:val="22"/>
          <w:szCs w:val="22"/>
        </w:rPr>
        <w:t xml:space="preserve"> устройств, которые расположены в арендуемом помещении (Приложение № 3).</w:t>
      </w:r>
    </w:p>
    <w:p w:rsidR="007A3A7B" w:rsidRPr="009076E0" w:rsidRDefault="004907C1" w:rsidP="004907C1">
      <w:pPr>
        <w:autoSpaceDE w:val="0"/>
        <w:autoSpaceDN w:val="0"/>
        <w:adjustRightInd w:val="0"/>
        <w:contextualSpacing/>
        <w:jc w:val="both"/>
        <w:rPr>
          <w:sz w:val="22"/>
          <w:szCs w:val="22"/>
        </w:rPr>
      </w:pPr>
      <w:r w:rsidRPr="009076E0">
        <w:rPr>
          <w:sz w:val="22"/>
          <w:szCs w:val="22"/>
        </w:rPr>
        <w:t xml:space="preserve">     </w:t>
      </w:r>
      <w:r w:rsidR="007A3A7B" w:rsidRPr="009076E0">
        <w:rPr>
          <w:sz w:val="22"/>
          <w:szCs w:val="22"/>
        </w:rPr>
        <w:t>4.3. Арендатор не имеет права:</w:t>
      </w:r>
    </w:p>
    <w:p w:rsidR="007A3A7B" w:rsidRPr="009076E0" w:rsidRDefault="007A3A7B" w:rsidP="007A3A7B">
      <w:pPr>
        <w:autoSpaceDE w:val="0"/>
        <w:autoSpaceDN w:val="0"/>
        <w:adjustRightInd w:val="0"/>
        <w:ind w:firstLine="567"/>
        <w:contextualSpacing/>
        <w:jc w:val="both"/>
        <w:rPr>
          <w:sz w:val="22"/>
          <w:szCs w:val="22"/>
        </w:rPr>
      </w:pPr>
      <w:r w:rsidRPr="009076E0">
        <w:rPr>
          <w:sz w:val="22"/>
          <w:szCs w:val="22"/>
        </w:rPr>
        <w:t>4.3.1. без согласия Арендодателя сдавать объект аренды частично или полностью в субаренду, передавать помещения в пользование иным юридическим и физическим лицам по любым иным договорам без письменного согласия Арендодателя;</w:t>
      </w:r>
    </w:p>
    <w:p w:rsidR="007A3A7B" w:rsidRPr="009076E0" w:rsidRDefault="007A3A7B" w:rsidP="007A3A7B">
      <w:pPr>
        <w:autoSpaceDE w:val="0"/>
        <w:autoSpaceDN w:val="0"/>
        <w:adjustRightInd w:val="0"/>
        <w:ind w:firstLine="567"/>
        <w:contextualSpacing/>
        <w:jc w:val="both"/>
        <w:rPr>
          <w:sz w:val="22"/>
          <w:szCs w:val="22"/>
        </w:rPr>
      </w:pPr>
      <w:r w:rsidRPr="009076E0">
        <w:rPr>
          <w:sz w:val="22"/>
          <w:szCs w:val="22"/>
        </w:rPr>
        <w:t>4.3.2. вносить право аренды помещений в качестве вклада в уставный капитал юридических лиц;</w:t>
      </w:r>
    </w:p>
    <w:p w:rsidR="007A3A7B" w:rsidRPr="009076E0" w:rsidRDefault="007A3A7B" w:rsidP="007A3A7B">
      <w:pPr>
        <w:autoSpaceDE w:val="0"/>
        <w:autoSpaceDN w:val="0"/>
        <w:adjustRightInd w:val="0"/>
        <w:ind w:firstLine="567"/>
        <w:contextualSpacing/>
        <w:jc w:val="both"/>
        <w:rPr>
          <w:sz w:val="22"/>
          <w:szCs w:val="22"/>
        </w:rPr>
      </w:pPr>
      <w:r w:rsidRPr="009076E0">
        <w:rPr>
          <w:sz w:val="22"/>
          <w:szCs w:val="22"/>
        </w:rPr>
        <w:t>4.3.3. передавать объект аренды другому юридическому лицу при реорганизации, осуществляемой путем разделения или выделения.</w:t>
      </w:r>
    </w:p>
    <w:p w:rsidR="00186B32" w:rsidRPr="009076E0" w:rsidRDefault="00186B32" w:rsidP="00186B32">
      <w:pPr>
        <w:autoSpaceDE w:val="0"/>
        <w:autoSpaceDN w:val="0"/>
        <w:adjustRightInd w:val="0"/>
        <w:ind w:left="-284" w:firstLine="54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V. СТРАХОВАНИЕ</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ind w:left="-284" w:firstLine="660"/>
        <w:jc w:val="both"/>
        <w:rPr>
          <w:sz w:val="22"/>
          <w:szCs w:val="22"/>
        </w:rPr>
      </w:pPr>
      <w:bookmarkStart w:id="1" w:name="Par134"/>
      <w:bookmarkEnd w:id="1"/>
      <w:r w:rsidRPr="009076E0">
        <w:rPr>
          <w:sz w:val="22"/>
          <w:szCs w:val="22"/>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9076E0" w:rsidRDefault="00186B32" w:rsidP="00186B32">
      <w:pPr>
        <w:tabs>
          <w:tab w:val="left" w:pos="851"/>
        </w:tabs>
        <w:ind w:left="-284" w:firstLine="709"/>
        <w:jc w:val="both"/>
        <w:rPr>
          <w:sz w:val="22"/>
          <w:szCs w:val="22"/>
        </w:rPr>
      </w:pPr>
      <w:r w:rsidRPr="009076E0">
        <w:rPr>
          <w:sz w:val="22"/>
          <w:szCs w:val="22"/>
        </w:rPr>
        <w:t>Повреждение или гибель (утрата) имущества в результате:</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пожара, воздействия дыма, вызванного пожаром, удара молнии, взрыва газа, аварии электросетей;</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падения пилотируемых и беспилотных летающих объектов или их обломков и иного внешнего воздействия;</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стихийных бедствий;</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взрыва паровых котлов, газохранилищ, газопроводов, машин, аппаратов и других аналогичных устройств;</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 xml:space="preserve">кражи </w:t>
      </w:r>
      <w:proofErr w:type="gramStart"/>
      <w:r w:rsidRPr="009076E0">
        <w:rPr>
          <w:sz w:val="22"/>
          <w:szCs w:val="22"/>
        </w:rPr>
        <w:t>со</w:t>
      </w:r>
      <w:proofErr w:type="gramEnd"/>
      <w:r w:rsidRPr="009076E0">
        <w:rPr>
          <w:sz w:val="22"/>
          <w:szCs w:val="22"/>
        </w:rPr>
        <w:t xml:space="preserve"> взломом, грабежа, разбоя;</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противоправных действий третьих лиц, в том числе террористического акта, массовых беспорядков.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   -  бой оконных стекол.</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Арендатор обязан своевременно вносить предусмотренные договором страхования страховые взносы.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Страхователем объекта аренды выступает Арендатор. </w:t>
      </w:r>
    </w:p>
    <w:p w:rsidR="00186B32" w:rsidRPr="009076E0" w:rsidRDefault="00186B32" w:rsidP="00186B32">
      <w:pPr>
        <w:tabs>
          <w:tab w:val="left" w:pos="851"/>
        </w:tabs>
        <w:ind w:left="-284" w:firstLine="709"/>
        <w:jc w:val="both"/>
        <w:rPr>
          <w:sz w:val="22"/>
          <w:szCs w:val="22"/>
        </w:rPr>
      </w:pPr>
      <w:r w:rsidRPr="009076E0">
        <w:rPr>
          <w:sz w:val="22"/>
          <w:szCs w:val="22"/>
        </w:rPr>
        <w:t>В случае</w:t>
      </w:r>
      <w:proofErr w:type="gramStart"/>
      <w:r w:rsidRPr="009076E0">
        <w:rPr>
          <w:sz w:val="22"/>
          <w:szCs w:val="22"/>
        </w:rPr>
        <w:t>,</w:t>
      </w:r>
      <w:proofErr w:type="gramEnd"/>
      <w:r w:rsidRPr="009076E0">
        <w:rPr>
          <w:sz w:val="22"/>
          <w:szCs w:val="22"/>
        </w:rPr>
        <w:t xml:space="preserve">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5.2. Страховой полис объекта аренды хранится у Арендатора. Копия страхового полиса объекта аренды хранится у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 При наступлении страхового события Арендатор обязан:</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sidRPr="009076E0">
        <w:rPr>
          <w:sz w:val="22"/>
          <w:szCs w:val="22"/>
        </w:rPr>
        <w:t>с даты происшествия</w:t>
      </w:r>
      <w:proofErr w:type="gramEnd"/>
      <w:r w:rsidRPr="009076E0">
        <w:rPr>
          <w:sz w:val="22"/>
          <w:szCs w:val="22"/>
        </w:rPr>
        <w:t xml:space="preserve"> посредством факсимильной, почтовой или телеграфной связи либо вручить сообщение представителям Страховщика,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9076E0">
        <w:rPr>
          <w:sz w:val="22"/>
          <w:szCs w:val="22"/>
        </w:rPr>
        <w:t>кт в пр</w:t>
      </w:r>
      <w:proofErr w:type="gramEnd"/>
      <w:r w:rsidRPr="009076E0">
        <w:rPr>
          <w:sz w:val="22"/>
          <w:szCs w:val="22"/>
        </w:rPr>
        <w:t>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lastRenderedPageBreak/>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5.7. </w:t>
      </w:r>
      <w:proofErr w:type="gramStart"/>
      <w:r w:rsidRPr="009076E0">
        <w:rPr>
          <w:sz w:val="22"/>
          <w:szCs w:val="22"/>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sidRPr="009076E0">
        <w:rPr>
          <w:sz w:val="22"/>
          <w:szCs w:val="22"/>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5.8. Арендатор обязуется продолжать договор страхования в течение срока действия настоящего Договора.</w:t>
      </w:r>
    </w:p>
    <w:p w:rsidR="00186B32" w:rsidRPr="009076E0" w:rsidRDefault="00186B32" w:rsidP="00186B32">
      <w:pPr>
        <w:autoSpaceDE w:val="0"/>
        <w:autoSpaceDN w:val="0"/>
        <w:adjustRightInd w:val="0"/>
        <w:contextualSpacing/>
        <w:jc w:val="center"/>
        <w:outlineLvl w:val="1"/>
        <w:rPr>
          <w:sz w:val="22"/>
          <w:szCs w:val="22"/>
        </w:rPr>
      </w:pPr>
    </w:p>
    <w:p w:rsidR="00186B32" w:rsidRPr="009076E0" w:rsidRDefault="00186B32" w:rsidP="00186B32">
      <w:pPr>
        <w:autoSpaceDE w:val="0"/>
        <w:autoSpaceDN w:val="0"/>
        <w:adjustRightInd w:val="0"/>
        <w:contextualSpacing/>
        <w:jc w:val="center"/>
        <w:outlineLvl w:val="1"/>
        <w:rPr>
          <w:sz w:val="22"/>
          <w:szCs w:val="22"/>
        </w:rPr>
      </w:pPr>
      <w:r w:rsidRPr="009076E0">
        <w:rPr>
          <w:sz w:val="22"/>
          <w:szCs w:val="22"/>
        </w:rPr>
        <w:t>VI. ПЛАТЕЖИ И РАСЧЕТЫ ПО ДОГОВОРУ</w:t>
      </w:r>
    </w:p>
    <w:p w:rsidR="00186B32" w:rsidRPr="009076E0" w:rsidRDefault="00186B32" w:rsidP="00186B32">
      <w:pPr>
        <w:autoSpaceDE w:val="0"/>
        <w:autoSpaceDN w:val="0"/>
        <w:adjustRightInd w:val="0"/>
        <w:contextualSpacing/>
        <w:jc w:val="both"/>
        <w:rPr>
          <w:sz w:val="22"/>
          <w:szCs w:val="22"/>
        </w:rPr>
      </w:pPr>
    </w:p>
    <w:p w:rsidR="00186B32" w:rsidRPr="009076E0" w:rsidRDefault="00186B32" w:rsidP="00186B32">
      <w:pPr>
        <w:autoSpaceDE w:val="0"/>
        <w:autoSpaceDN w:val="0"/>
        <w:adjustRightInd w:val="0"/>
        <w:ind w:firstLine="540"/>
        <w:contextualSpacing/>
        <w:jc w:val="both"/>
        <w:rPr>
          <w:b/>
          <w:sz w:val="22"/>
          <w:szCs w:val="22"/>
        </w:rPr>
      </w:pPr>
      <w:bookmarkStart w:id="2" w:name="Par153"/>
      <w:bookmarkEnd w:id="2"/>
      <w:r w:rsidRPr="009076E0">
        <w:rPr>
          <w:sz w:val="22"/>
          <w:szCs w:val="22"/>
        </w:rPr>
        <w:t xml:space="preserve">6.1. За пользование указанными в </w:t>
      </w:r>
      <w:hyperlink w:anchor="Par56" w:history="1">
        <w:r w:rsidRPr="009076E0">
          <w:rPr>
            <w:color w:val="0000FF"/>
            <w:sz w:val="22"/>
            <w:szCs w:val="22"/>
          </w:rPr>
          <w:t>пункте</w:t>
        </w:r>
      </w:hyperlink>
      <w:r w:rsidRPr="009076E0">
        <w:rPr>
          <w:sz w:val="22"/>
          <w:szCs w:val="22"/>
        </w:rPr>
        <w:t xml:space="preserve"> 1.1. настоящего Договора нежилыми помещениями Арендатор выплачивает арендную плату, размер которой составляет </w:t>
      </w:r>
      <w:r w:rsidRPr="009076E0">
        <w:rPr>
          <w:b/>
          <w:sz w:val="22"/>
          <w:szCs w:val="22"/>
        </w:rPr>
        <w:t>_______________ руб. в месяц (в том числе НДС____ руб. __ коп.).</w:t>
      </w:r>
    </w:p>
    <w:p w:rsidR="00186B32" w:rsidRPr="009076E0" w:rsidRDefault="00186B32" w:rsidP="00186B32">
      <w:pPr>
        <w:pStyle w:val="a5"/>
        <w:widowControl w:val="0"/>
        <w:ind w:firstLine="567"/>
        <w:jc w:val="both"/>
        <w:rPr>
          <w:rFonts w:ascii="Times New Roman" w:hAnsi="Times New Roman"/>
          <w:sz w:val="22"/>
          <w:szCs w:val="22"/>
        </w:rPr>
      </w:pPr>
      <w:bookmarkStart w:id="3" w:name="Par155"/>
      <w:bookmarkEnd w:id="3"/>
      <w:r w:rsidRPr="009076E0">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 на расчетный счет Арендодателя по следующим реквизитам:</w:t>
      </w:r>
    </w:p>
    <w:p w:rsidR="00594189" w:rsidRPr="009076E0" w:rsidRDefault="00594189" w:rsidP="00594189">
      <w:pPr>
        <w:tabs>
          <w:tab w:val="left" w:pos="851"/>
          <w:tab w:val="left" w:pos="1134"/>
        </w:tabs>
        <w:ind w:firstLine="709"/>
        <w:jc w:val="both"/>
        <w:rPr>
          <w:sz w:val="22"/>
          <w:szCs w:val="22"/>
        </w:rPr>
      </w:pPr>
      <w:r w:rsidRPr="009076E0">
        <w:rPr>
          <w:sz w:val="22"/>
          <w:szCs w:val="22"/>
        </w:rPr>
        <w:t>-</w:t>
      </w:r>
      <w:r w:rsidRPr="009076E0">
        <w:rPr>
          <w:sz w:val="22"/>
          <w:szCs w:val="22"/>
        </w:rPr>
        <w:tab/>
      </w:r>
      <w:r w:rsidRPr="009076E0">
        <w:rPr>
          <w:b/>
          <w:sz w:val="22"/>
          <w:szCs w:val="22"/>
        </w:rPr>
        <w:t>50 % арендной платы</w:t>
      </w:r>
      <w:proofErr w:type="gramStart"/>
      <w:r w:rsidRPr="009076E0">
        <w:rPr>
          <w:b/>
          <w:sz w:val="22"/>
          <w:szCs w:val="22"/>
        </w:rPr>
        <w:t xml:space="preserve"> – _________________</w:t>
      </w:r>
      <w:r w:rsidRPr="009076E0">
        <w:rPr>
          <w:sz w:val="22"/>
          <w:szCs w:val="22"/>
        </w:rPr>
        <w:t xml:space="preserve"> - </w:t>
      </w:r>
      <w:proofErr w:type="gramEnd"/>
      <w:r w:rsidRPr="009076E0">
        <w:rPr>
          <w:sz w:val="22"/>
          <w:szCs w:val="22"/>
        </w:rPr>
        <w:t>в бюджет Республики Карелия по следующим реквизитам:</w:t>
      </w:r>
    </w:p>
    <w:p w:rsidR="00594189" w:rsidRPr="009076E0" w:rsidRDefault="00594189" w:rsidP="00594189">
      <w:pPr>
        <w:tabs>
          <w:tab w:val="left" w:pos="851"/>
          <w:tab w:val="left" w:pos="1134"/>
          <w:tab w:val="left" w:pos="5529"/>
        </w:tabs>
        <w:ind w:firstLine="709"/>
        <w:jc w:val="both"/>
        <w:rPr>
          <w:sz w:val="22"/>
          <w:szCs w:val="22"/>
        </w:rPr>
      </w:pPr>
      <w:proofErr w:type="gramStart"/>
      <w:r w:rsidRPr="009076E0">
        <w:rPr>
          <w:sz w:val="22"/>
          <w:szCs w:val="22"/>
        </w:rPr>
        <w:t>ИНН: 1001040110, КПП: 100101001, Управление федерального казначейства по Республике Карелия (Министерство имущественных и земельных отношений Республики Карелия), Единый казначейский счет:  40102810945370000073 в Отделение – НБ Республика Карелия// УФК по РК, г. Петрозаводск, БИК: 018602104, ОКТМО: 86701000, Казначейский счет для учета и распределения поступлений: 03100643000000010600, КБК: 806 111 05032 02 1000 120 – на сумму основного платежа (арендной платы), КБК: 806 116 07090</w:t>
      </w:r>
      <w:proofErr w:type="gramEnd"/>
      <w:r w:rsidRPr="009076E0">
        <w:rPr>
          <w:sz w:val="22"/>
          <w:szCs w:val="22"/>
        </w:rPr>
        <w:t xml:space="preserve"> 02 0000 140 – штрафы, неустойки, пени, начисленные в соответствии с законом или договором, в случае неисполнения или ненадлежащего исполнения обязательств.</w:t>
      </w:r>
    </w:p>
    <w:p w:rsidR="00594189" w:rsidRPr="009076E0" w:rsidRDefault="00594189" w:rsidP="00594189">
      <w:pPr>
        <w:tabs>
          <w:tab w:val="left" w:pos="1134"/>
        </w:tabs>
        <w:ind w:firstLine="709"/>
        <w:jc w:val="both"/>
        <w:rPr>
          <w:sz w:val="22"/>
          <w:szCs w:val="22"/>
        </w:rPr>
      </w:pPr>
      <w:proofErr w:type="gramStart"/>
      <w:r w:rsidRPr="009076E0">
        <w:rPr>
          <w:b/>
          <w:sz w:val="22"/>
          <w:szCs w:val="22"/>
        </w:rPr>
        <w:t xml:space="preserve">- 50 % арендной платы  –  </w:t>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t xml:space="preserve">__________________ </w:t>
      </w:r>
      <w:r w:rsidR="00610DA9" w:rsidRPr="009076E0">
        <w:rPr>
          <w:b/>
          <w:sz w:val="22"/>
          <w:szCs w:val="22"/>
        </w:rPr>
        <w:t>(в т.ч. НДС 20 % от суммы, указанной в п. 6.1.</w:t>
      </w:r>
      <w:proofErr w:type="gramEnd"/>
      <w:r w:rsidR="00610DA9" w:rsidRPr="009076E0">
        <w:rPr>
          <w:b/>
          <w:sz w:val="22"/>
          <w:szCs w:val="22"/>
        </w:rPr>
        <w:t xml:space="preserve"> </w:t>
      </w:r>
      <w:proofErr w:type="gramStart"/>
      <w:r w:rsidR="00610DA9" w:rsidRPr="009076E0">
        <w:rPr>
          <w:b/>
          <w:sz w:val="22"/>
          <w:szCs w:val="22"/>
        </w:rPr>
        <w:t xml:space="preserve">Договора в сумме ____ руб. </w:t>
      </w:r>
      <w:r w:rsidR="00610DA9" w:rsidRPr="009076E0">
        <w:rPr>
          <w:b/>
          <w:sz w:val="22"/>
          <w:szCs w:val="22"/>
        </w:rPr>
        <w:softHyphen/>
      </w:r>
      <w:r w:rsidR="00610DA9" w:rsidRPr="009076E0">
        <w:rPr>
          <w:b/>
          <w:sz w:val="22"/>
          <w:szCs w:val="22"/>
        </w:rPr>
        <w:softHyphen/>
      </w:r>
      <w:r w:rsidR="00610DA9" w:rsidRPr="009076E0">
        <w:rPr>
          <w:b/>
          <w:sz w:val="22"/>
          <w:szCs w:val="22"/>
        </w:rPr>
        <w:softHyphen/>
      </w:r>
      <w:r w:rsidR="00610DA9" w:rsidRPr="009076E0">
        <w:rPr>
          <w:b/>
          <w:sz w:val="22"/>
          <w:szCs w:val="22"/>
        </w:rPr>
        <w:softHyphen/>
        <w:t xml:space="preserve">____ коп.) </w:t>
      </w:r>
      <w:r w:rsidRPr="009076E0">
        <w:rPr>
          <w:b/>
          <w:sz w:val="22"/>
          <w:szCs w:val="22"/>
        </w:rPr>
        <w:t>-</w:t>
      </w:r>
      <w:r w:rsidRPr="009076E0">
        <w:rPr>
          <w:sz w:val="22"/>
          <w:szCs w:val="22"/>
        </w:rPr>
        <w:t xml:space="preserve"> на расчетный счет Арендодателя.</w:t>
      </w:r>
      <w:proofErr w:type="gramEnd"/>
    </w:p>
    <w:p w:rsidR="00594189" w:rsidRPr="009076E0" w:rsidRDefault="00594189" w:rsidP="00594189">
      <w:pPr>
        <w:tabs>
          <w:tab w:val="left" w:pos="720"/>
          <w:tab w:val="left" w:pos="900"/>
          <w:tab w:val="left" w:pos="993"/>
        </w:tabs>
        <w:ind w:firstLine="709"/>
        <w:jc w:val="both"/>
        <w:rPr>
          <w:sz w:val="22"/>
          <w:szCs w:val="22"/>
        </w:rPr>
      </w:pPr>
      <w:r w:rsidRPr="009076E0">
        <w:rPr>
          <w:sz w:val="22"/>
          <w:szCs w:val="22"/>
        </w:rPr>
        <w:t>ИНН: 1001352857 КПП: 100101001 Получатель: Министерство финансов Республики Карелия (ГБУ РК «Фонд госимущества РК» л/</w:t>
      </w:r>
      <w:proofErr w:type="spellStart"/>
      <w:r w:rsidRPr="009076E0">
        <w:rPr>
          <w:sz w:val="22"/>
          <w:szCs w:val="22"/>
        </w:rPr>
        <w:t>сч</w:t>
      </w:r>
      <w:proofErr w:type="spellEnd"/>
      <w:r w:rsidRPr="009076E0">
        <w:rPr>
          <w:sz w:val="22"/>
          <w:szCs w:val="22"/>
        </w:rPr>
        <w:t xml:space="preserve"> 20066Ё95040), Единый казначейский счет: 40102810945370000073, </w:t>
      </w:r>
      <w:r w:rsidRPr="009076E0">
        <w:rPr>
          <w:sz w:val="22"/>
          <w:szCs w:val="22"/>
        </w:rPr>
        <w:tab/>
        <w:t xml:space="preserve">Номер казначейского счета: 03224643860000000600 Отделение – НБ Республика Карелия// УФК по РК, г. Петрозаводск, БИК: 018602104, КБК: 00000000000000000120.   </w:t>
      </w:r>
    </w:p>
    <w:p w:rsidR="00186B32" w:rsidRPr="009076E0" w:rsidRDefault="00186B32" w:rsidP="00186B32">
      <w:pPr>
        <w:widowControl w:val="0"/>
        <w:autoSpaceDE w:val="0"/>
        <w:autoSpaceDN w:val="0"/>
        <w:adjustRightInd w:val="0"/>
        <w:ind w:left="-284" w:firstLine="540"/>
        <w:jc w:val="both"/>
        <w:rPr>
          <w:sz w:val="22"/>
          <w:szCs w:val="22"/>
        </w:rPr>
      </w:pPr>
      <w:r w:rsidRPr="009076E0">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случае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186B32" w:rsidRPr="009076E0" w:rsidRDefault="00186B32" w:rsidP="00186B32">
      <w:pPr>
        <w:tabs>
          <w:tab w:val="left" w:pos="1260"/>
        </w:tabs>
        <w:ind w:left="-284" w:firstLine="720"/>
        <w:jc w:val="both"/>
        <w:rPr>
          <w:i/>
          <w:sz w:val="22"/>
          <w:szCs w:val="22"/>
        </w:rPr>
      </w:pPr>
      <w:r w:rsidRPr="009076E0">
        <w:rPr>
          <w:sz w:val="22"/>
          <w:szCs w:val="22"/>
        </w:rPr>
        <w:lastRenderedPageBreak/>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186B32" w:rsidRPr="009076E0" w:rsidRDefault="00186B32" w:rsidP="00186B32">
      <w:pPr>
        <w:tabs>
          <w:tab w:val="left" w:pos="900"/>
        </w:tabs>
        <w:ind w:left="-284" w:firstLine="720"/>
        <w:jc w:val="both"/>
        <w:rPr>
          <w:i/>
          <w:sz w:val="22"/>
          <w:szCs w:val="22"/>
        </w:rPr>
      </w:pPr>
      <w:r w:rsidRPr="009076E0">
        <w:rPr>
          <w:sz w:val="22"/>
          <w:szCs w:val="22"/>
        </w:rPr>
        <w:t>-</w:t>
      </w:r>
      <w:r w:rsidRPr="009076E0">
        <w:rPr>
          <w:sz w:val="22"/>
          <w:szCs w:val="22"/>
        </w:rPr>
        <w:tab/>
        <w:t>в первую очередь: погашение задолженности по начисленным штрафам, пени и неустойкам;</w:t>
      </w:r>
    </w:p>
    <w:p w:rsidR="00186B32" w:rsidRPr="009076E0" w:rsidRDefault="00186B32" w:rsidP="00186B32">
      <w:pPr>
        <w:tabs>
          <w:tab w:val="left" w:pos="900"/>
        </w:tabs>
        <w:ind w:left="-284" w:firstLine="720"/>
        <w:jc w:val="both"/>
        <w:rPr>
          <w:i/>
          <w:sz w:val="22"/>
          <w:szCs w:val="22"/>
        </w:rPr>
      </w:pPr>
      <w:r w:rsidRPr="009076E0">
        <w:rPr>
          <w:sz w:val="22"/>
          <w:szCs w:val="22"/>
        </w:rPr>
        <w:t>-</w:t>
      </w:r>
      <w:r w:rsidRPr="009076E0">
        <w:rPr>
          <w:sz w:val="22"/>
          <w:szCs w:val="22"/>
        </w:rPr>
        <w:tab/>
        <w:t>во вторую очередь: погашение просроченной задолженности по арендным платежам за предыдущие периоды;</w:t>
      </w:r>
    </w:p>
    <w:p w:rsidR="00186B32" w:rsidRPr="009076E0" w:rsidRDefault="00186B32" w:rsidP="00186B32">
      <w:pPr>
        <w:tabs>
          <w:tab w:val="left" w:pos="900"/>
        </w:tabs>
        <w:ind w:left="-284" w:firstLine="720"/>
        <w:jc w:val="both"/>
        <w:rPr>
          <w:i/>
          <w:sz w:val="22"/>
          <w:szCs w:val="22"/>
        </w:rPr>
      </w:pPr>
      <w:r w:rsidRPr="009076E0">
        <w:rPr>
          <w:sz w:val="22"/>
          <w:szCs w:val="22"/>
        </w:rPr>
        <w:t>-</w:t>
      </w:r>
      <w:r w:rsidRPr="009076E0">
        <w:rPr>
          <w:sz w:val="22"/>
          <w:szCs w:val="22"/>
        </w:rPr>
        <w:tab/>
        <w:t>в третью очередь: погашение текущей задолженности по арендным платежам.</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E57EEB" w:rsidRPr="009076E0" w:rsidRDefault="00186B32" w:rsidP="00E57EEB">
      <w:pPr>
        <w:autoSpaceDE w:val="0"/>
        <w:autoSpaceDN w:val="0"/>
        <w:adjustRightInd w:val="0"/>
        <w:ind w:left="-284" w:firstLine="540"/>
        <w:contextualSpacing/>
        <w:jc w:val="both"/>
        <w:rPr>
          <w:sz w:val="22"/>
          <w:szCs w:val="22"/>
        </w:rPr>
      </w:pPr>
      <w:r w:rsidRPr="009076E0">
        <w:rPr>
          <w:sz w:val="22"/>
          <w:szCs w:val="22"/>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w:t>
      </w:r>
      <w:proofErr w:type="gramStart"/>
      <w:r w:rsidRPr="009076E0">
        <w:rPr>
          <w:sz w:val="22"/>
          <w:szCs w:val="22"/>
        </w:rPr>
        <w:t>о-</w:t>
      </w:r>
      <w:proofErr w:type="gramEnd"/>
      <w:r w:rsidRPr="009076E0">
        <w:rPr>
          <w:sz w:val="22"/>
          <w:szCs w:val="22"/>
        </w:rPr>
        <w:t xml:space="preserve">, </w:t>
      </w:r>
      <w:proofErr w:type="spellStart"/>
      <w:r w:rsidRPr="009076E0">
        <w:rPr>
          <w:sz w:val="22"/>
          <w:szCs w:val="22"/>
        </w:rPr>
        <w:t>водо</w:t>
      </w:r>
      <w:proofErr w:type="spellEnd"/>
      <w:r w:rsidRPr="009076E0">
        <w:rPr>
          <w:sz w:val="22"/>
          <w:szCs w:val="22"/>
        </w:rPr>
        <w:t xml:space="preserve">-, </w:t>
      </w:r>
      <w:proofErr w:type="spellStart"/>
      <w:r w:rsidRPr="009076E0">
        <w:rPr>
          <w:sz w:val="22"/>
          <w:szCs w:val="22"/>
        </w:rPr>
        <w:t>газо</w:t>
      </w:r>
      <w:proofErr w:type="spellEnd"/>
      <w:r w:rsidRPr="009076E0">
        <w:rPr>
          <w:sz w:val="22"/>
          <w:szCs w:val="22"/>
        </w:rPr>
        <w:t xml:space="preserve">-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w:t>
      </w:r>
      <w:r w:rsidR="00E57EEB" w:rsidRPr="009076E0">
        <w:rPr>
          <w:sz w:val="22"/>
          <w:szCs w:val="22"/>
        </w:rPr>
        <w:t>Все перечисленные выше расходы Арендатор компенсирует Арендодателю в соответствии с пунктом 4.2.3. настоящего договора.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Величина арендной платы не может быть пересмотрена сторонами в сторону уменьшения.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6.3. 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проведения оценки рыночной стоимости) без согласования с Арендатором и без внесения соответствующих изменений и/или дополнений в настоящий Договор.</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sidRPr="009076E0">
        <w:rPr>
          <w:sz w:val="22"/>
          <w:szCs w:val="22"/>
        </w:rPr>
        <w:t>г</w:t>
      </w:r>
      <w:proofErr w:type="gramEnd"/>
      <w:r w:rsidRPr="009076E0">
        <w:rPr>
          <w:sz w:val="22"/>
          <w:szCs w:val="22"/>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Изменение нормативных актов, определяющих порядок и способы расчета арендной платы,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w:t>
      </w:r>
      <w:proofErr w:type="gramStart"/>
      <w:r w:rsidRPr="009076E0">
        <w:rPr>
          <w:sz w:val="22"/>
          <w:szCs w:val="22"/>
        </w:rPr>
        <w:t>с даты вступления</w:t>
      </w:r>
      <w:proofErr w:type="gramEnd"/>
      <w:r w:rsidRPr="009076E0">
        <w:rPr>
          <w:sz w:val="22"/>
          <w:szCs w:val="22"/>
        </w:rPr>
        <w:t xml:space="preserve"> в силу таких нормативных правовых актов.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6.5. </w:t>
      </w:r>
      <w:proofErr w:type="gramStart"/>
      <w:r w:rsidRPr="009076E0">
        <w:rPr>
          <w:sz w:val="22"/>
          <w:szCs w:val="22"/>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(четырнадцати) календарных дней с момента подписания Договора.</w:t>
      </w:r>
    </w:p>
    <w:p w:rsidR="00186B32" w:rsidRPr="009076E0" w:rsidRDefault="00186B32" w:rsidP="001E3CDD">
      <w:pPr>
        <w:autoSpaceDE w:val="0"/>
        <w:autoSpaceDN w:val="0"/>
        <w:adjustRightInd w:val="0"/>
        <w:ind w:left="-284" w:firstLine="540"/>
        <w:contextualSpacing/>
        <w:jc w:val="both"/>
        <w:rPr>
          <w:sz w:val="22"/>
          <w:szCs w:val="22"/>
        </w:rPr>
      </w:pPr>
      <w:r w:rsidRPr="009076E0">
        <w:rPr>
          <w:sz w:val="22"/>
          <w:szCs w:val="22"/>
        </w:rPr>
        <w:t>При нарушении сроков оплаты наступает ответствен</w:t>
      </w:r>
      <w:r w:rsidR="00E96C0A" w:rsidRPr="009076E0">
        <w:rPr>
          <w:sz w:val="22"/>
          <w:szCs w:val="22"/>
        </w:rPr>
        <w:t>ность, предусмотренная пунктом 7.1</w:t>
      </w:r>
      <w:r w:rsidRPr="009076E0">
        <w:rPr>
          <w:sz w:val="22"/>
          <w:szCs w:val="22"/>
        </w:rPr>
        <w:t>. настоящего Договора.</w:t>
      </w:r>
      <w:bookmarkStart w:id="4" w:name="Par171"/>
      <w:bookmarkEnd w:id="4"/>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VII. ОТВЕТСТВЕННОСТЬ СТОРОН ЗА НАРУШЕНИЕ УСЛОВИЙ ДОГОВОРА</w:t>
      </w:r>
    </w:p>
    <w:p w:rsidR="00186B32" w:rsidRPr="009076E0" w:rsidRDefault="00186B32" w:rsidP="00186B32">
      <w:pPr>
        <w:autoSpaceDE w:val="0"/>
        <w:autoSpaceDN w:val="0"/>
        <w:adjustRightInd w:val="0"/>
        <w:ind w:left="-284"/>
        <w:contextualSpacing/>
        <w:jc w:val="both"/>
        <w:rPr>
          <w:sz w:val="22"/>
          <w:szCs w:val="22"/>
        </w:rPr>
      </w:pPr>
    </w:p>
    <w:p w:rsidR="001E3CDD" w:rsidRPr="009076E0" w:rsidRDefault="001E3CDD" w:rsidP="001E3CDD">
      <w:pPr>
        <w:autoSpaceDE w:val="0"/>
        <w:autoSpaceDN w:val="0"/>
        <w:adjustRightInd w:val="0"/>
        <w:ind w:left="-284" w:firstLine="284"/>
        <w:contextualSpacing/>
        <w:jc w:val="both"/>
        <w:rPr>
          <w:sz w:val="22"/>
          <w:szCs w:val="22"/>
        </w:rPr>
      </w:pPr>
      <w:r w:rsidRPr="009076E0">
        <w:rPr>
          <w:sz w:val="22"/>
          <w:szCs w:val="22"/>
        </w:rPr>
        <w:t xml:space="preserve">    7.1.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w:t>
      </w:r>
      <w:r w:rsidRPr="009076E0">
        <w:rPr>
          <w:sz w:val="22"/>
          <w:szCs w:val="22"/>
        </w:rPr>
        <w:lastRenderedPageBreak/>
        <w:t xml:space="preserve">суммы за каждый день просрочки платежа. Данное условие Договора действует до полного 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10" w:history="1">
        <w:r w:rsidRPr="009076E0">
          <w:rPr>
            <w:color w:val="0000FF"/>
            <w:sz w:val="22"/>
            <w:szCs w:val="22"/>
          </w:rPr>
          <w:t>статьей 622</w:t>
        </w:r>
      </w:hyperlink>
      <w:r w:rsidRPr="009076E0">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Pr="009076E0">
        <w:rPr>
          <w:sz w:val="22"/>
          <w:szCs w:val="22"/>
        </w:rPr>
        <w:t>исчисляется</w:t>
      </w:r>
      <w:proofErr w:type="gramEnd"/>
      <w:r w:rsidRPr="009076E0">
        <w:rPr>
          <w:sz w:val="22"/>
          <w:szCs w:val="22"/>
        </w:rPr>
        <w:t xml:space="preserve"> начиная со следующего за сроком платежа дня. День погашения задолженностей пенями не облагается.</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7.2. Арендатор несет ответственность за сохранность переданного ему в аренду имущества.</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 xml:space="preserve">7.3. </w:t>
      </w:r>
      <w:proofErr w:type="gramStart"/>
      <w:r w:rsidRPr="009076E0">
        <w:rPr>
          <w:sz w:val="22"/>
          <w:szCs w:val="22"/>
        </w:rPr>
        <w:t xml:space="preserve">За нарушение обязательств, предусмотренных настоящим Договором (за исключением </w:t>
      </w:r>
      <w:hyperlink w:anchor="Par153" w:history="1">
        <w:r w:rsidR="00681082" w:rsidRPr="009076E0">
          <w:rPr>
            <w:color w:val="0000FF"/>
            <w:sz w:val="22"/>
            <w:szCs w:val="22"/>
          </w:rPr>
          <w:t>пунктов</w:t>
        </w:r>
        <w:r w:rsidRPr="009076E0">
          <w:rPr>
            <w:color w:val="0000FF"/>
            <w:sz w:val="22"/>
            <w:szCs w:val="22"/>
          </w:rPr>
          <w:t xml:space="preserve"> 6.1.</w:t>
        </w:r>
        <w:r w:rsidR="00681082" w:rsidRPr="009076E0">
          <w:rPr>
            <w:color w:val="0000FF"/>
            <w:sz w:val="22"/>
            <w:szCs w:val="22"/>
          </w:rPr>
          <w:t>, 6.2.</w:t>
        </w:r>
        <w:proofErr w:type="gramEnd"/>
        <w:r w:rsidRPr="009076E0">
          <w:rPr>
            <w:color w:val="0000FF"/>
            <w:sz w:val="22"/>
            <w:szCs w:val="22"/>
          </w:rPr>
          <w:t xml:space="preserve"> </w:t>
        </w:r>
      </w:hyperlink>
      <w:proofErr w:type="gramStart"/>
      <w:r w:rsidRPr="009076E0">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Уплата неустойки, установленной настоящим Договором, не освобождает Арендатора от устранения выявленных нарушений.</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 xml:space="preserve">7.4. Арендодатель не отвечает за недостатки имущества, которые были </w:t>
      </w:r>
      <w:proofErr w:type="gramStart"/>
      <w:r w:rsidRPr="009076E0">
        <w:rPr>
          <w:sz w:val="22"/>
          <w:szCs w:val="22"/>
        </w:rPr>
        <w:t>им</w:t>
      </w:r>
      <w:proofErr w:type="gramEnd"/>
      <w:r w:rsidRPr="009076E0">
        <w:rPr>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7.5. В случае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7.6. В случае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арендуемых помещений и общего имущества.</w:t>
      </w:r>
    </w:p>
    <w:p w:rsidR="00186B32" w:rsidRPr="009076E0" w:rsidRDefault="00186B32" w:rsidP="00186B32">
      <w:pPr>
        <w:autoSpaceDE w:val="0"/>
        <w:autoSpaceDN w:val="0"/>
        <w:adjustRightInd w:val="0"/>
        <w:ind w:left="-284"/>
        <w:contextualSpacing/>
        <w:jc w:val="center"/>
        <w:outlineLvl w:val="1"/>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VIII. ИЗМЕНЕНИЕ, РАСТОРЖЕНИЕ,</w:t>
      </w:r>
    </w:p>
    <w:p w:rsidR="00186B32" w:rsidRPr="009076E0" w:rsidRDefault="00186B32" w:rsidP="00186B32">
      <w:pPr>
        <w:autoSpaceDE w:val="0"/>
        <w:autoSpaceDN w:val="0"/>
        <w:adjustRightInd w:val="0"/>
        <w:ind w:left="-284"/>
        <w:contextualSpacing/>
        <w:jc w:val="center"/>
        <w:rPr>
          <w:sz w:val="22"/>
          <w:szCs w:val="22"/>
        </w:rPr>
      </w:pPr>
      <w:r w:rsidRPr="009076E0">
        <w:rPr>
          <w:sz w:val="22"/>
          <w:szCs w:val="22"/>
        </w:rPr>
        <w:t>ПРЕКРАЩЕНИЕ И ПРОДЛЕНИЕ ДОГОВОРА</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9076E0" w:rsidRDefault="00186B32" w:rsidP="00186B32">
      <w:pPr>
        <w:widowControl w:val="0"/>
        <w:ind w:left="-284" w:right="51" w:firstLine="567"/>
        <w:jc w:val="both"/>
        <w:rPr>
          <w:sz w:val="22"/>
          <w:szCs w:val="22"/>
        </w:rPr>
      </w:pPr>
      <w:r w:rsidRPr="009076E0">
        <w:rPr>
          <w:sz w:val="22"/>
          <w:szCs w:val="22"/>
        </w:rPr>
        <w:t xml:space="preserve">8.1.4. </w:t>
      </w:r>
      <w:proofErr w:type="spellStart"/>
      <w:r w:rsidRPr="009076E0">
        <w:rPr>
          <w:sz w:val="22"/>
          <w:szCs w:val="22"/>
        </w:rPr>
        <w:t>незаключения</w:t>
      </w:r>
      <w:proofErr w:type="spellEnd"/>
      <w:r w:rsidRPr="009076E0">
        <w:rPr>
          <w:sz w:val="22"/>
          <w:szCs w:val="22"/>
        </w:rPr>
        <w:t xml:space="preserve"> договоров</w:t>
      </w:r>
      <w:r w:rsidR="0037038D" w:rsidRPr="009076E0">
        <w:rPr>
          <w:sz w:val="22"/>
          <w:szCs w:val="22"/>
        </w:rPr>
        <w:t>, предусмотренных пунктами 4.2.3</w:t>
      </w:r>
      <w:r w:rsidRPr="009076E0">
        <w:rPr>
          <w:sz w:val="22"/>
          <w:szCs w:val="22"/>
        </w:rPr>
        <w:t>.,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8.1.5. </w:t>
      </w:r>
      <w:proofErr w:type="spellStart"/>
      <w:r w:rsidRPr="009076E0">
        <w:rPr>
          <w:sz w:val="22"/>
          <w:szCs w:val="22"/>
        </w:rPr>
        <w:t>неперечисления</w:t>
      </w:r>
      <w:proofErr w:type="spellEnd"/>
      <w:r w:rsidRPr="009076E0">
        <w:rPr>
          <w:sz w:val="22"/>
          <w:szCs w:val="22"/>
        </w:rPr>
        <w:t xml:space="preserve"> денежных сумм, составляющих страховой взнос на страхование арендуемого имущества;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8.1.6. </w:t>
      </w:r>
      <w:proofErr w:type="spellStart"/>
      <w:r w:rsidRPr="009076E0">
        <w:rPr>
          <w:sz w:val="22"/>
          <w:szCs w:val="22"/>
        </w:rPr>
        <w:t>непроведения</w:t>
      </w:r>
      <w:proofErr w:type="spellEnd"/>
      <w:r w:rsidRPr="009076E0">
        <w:rPr>
          <w:sz w:val="22"/>
          <w:szCs w:val="22"/>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9076E0" w:rsidRDefault="00186B32" w:rsidP="00186B32">
      <w:pPr>
        <w:autoSpaceDE w:val="0"/>
        <w:autoSpaceDN w:val="0"/>
        <w:adjustRightInd w:val="0"/>
        <w:ind w:left="-284" w:firstLine="540"/>
        <w:contextualSpacing/>
        <w:jc w:val="both"/>
        <w:rPr>
          <w:sz w:val="22"/>
          <w:szCs w:val="22"/>
        </w:rPr>
      </w:pPr>
      <w:proofErr w:type="gramStart"/>
      <w:r w:rsidRPr="009076E0">
        <w:rPr>
          <w:sz w:val="22"/>
          <w:szCs w:val="22"/>
        </w:rPr>
        <w:lastRenderedPageBreak/>
        <w:t>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sidRPr="009076E0">
        <w:rPr>
          <w:sz w:val="22"/>
          <w:szCs w:val="22"/>
        </w:rPr>
        <w:t xml:space="preserve"> мер реагирования и (или) привлечения к ответственности.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9076E0" w:rsidRDefault="00186B32" w:rsidP="00186B32">
      <w:pPr>
        <w:keepLines/>
        <w:ind w:left="-284" w:right="50" w:firstLine="567"/>
        <w:jc w:val="both"/>
        <w:rPr>
          <w:sz w:val="22"/>
          <w:szCs w:val="22"/>
        </w:rPr>
      </w:pPr>
      <w:r w:rsidRPr="009076E0">
        <w:rPr>
          <w:sz w:val="22"/>
          <w:szCs w:val="22"/>
        </w:rPr>
        <w:t>8.1.11. неисполнения обязанностей по государственной регистрации договора в соответствии  с п. 9.2. настоящего Договора</w:t>
      </w:r>
      <w:proofErr w:type="gramStart"/>
      <w:r w:rsidRPr="009076E0">
        <w:rPr>
          <w:sz w:val="22"/>
          <w:szCs w:val="22"/>
        </w:rPr>
        <w:t>.;</w:t>
      </w:r>
      <w:proofErr w:type="gramEnd"/>
    </w:p>
    <w:p w:rsidR="00186B32" w:rsidRPr="009076E0" w:rsidRDefault="008252E3" w:rsidP="00186B32">
      <w:pPr>
        <w:keepLines/>
        <w:ind w:left="-284" w:right="50" w:firstLine="567"/>
        <w:jc w:val="both"/>
        <w:rPr>
          <w:sz w:val="22"/>
          <w:szCs w:val="22"/>
        </w:rPr>
      </w:pPr>
      <w:r w:rsidRPr="009076E0">
        <w:rPr>
          <w:sz w:val="22"/>
          <w:szCs w:val="22"/>
        </w:rPr>
        <w:t>8.1</w:t>
      </w:r>
      <w:r w:rsidR="00186B32" w:rsidRPr="009076E0">
        <w:rPr>
          <w:sz w:val="22"/>
          <w:szCs w:val="22"/>
        </w:rPr>
        <w:t>.12. в случае ухудшения технического состояния здания, в котором находятся арендуемые помещения, в том числе в случае признания здания аварийным и/или опасным для эксплуатации.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8.4. По истечении срока Договора с Арендатором, надлежащим </w:t>
      </w:r>
      <w:proofErr w:type="gramStart"/>
      <w:r w:rsidRPr="009076E0">
        <w:rPr>
          <w:sz w:val="22"/>
          <w:szCs w:val="22"/>
        </w:rPr>
        <w:t>образом</w:t>
      </w:r>
      <w:proofErr w:type="gramEnd"/>
      <w:r w:rsidRPr="009076E0">
        <w:rPr>
          <w:sz w:val="22"/>
          <w:szCs w:val="22"/>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065E11" w:rsidRPr="009076E0" w:rsidRDefault="00065E11" w:rsidP="00186B32">
      <w:pPr>
        <w:autoSpaceDE w:val="0"/>
        <w:autoSpaceDN w:val="0"/>
        <w:adjustRightInd w:val="0"/>
        <w:ind w:left="-284" w:firstLine="54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IX. ИНЫЕ УСЛОВИЯ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9.1. Настоящий Договор составлен на ___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9.2. Арендатор обязуется в течение 5 (пяти) рабочих дней </w:t>
      </w:r>
      <w:proofErr w:type="gramStart"/>
      <w:r w:rsidRPr="009076E0">
        <w:rPr>
          <w:sz w:val="22"/>
          <w:szCs w:val="22"/>
        </w:rPr>
        <w:t>с даты подписания</w:t>
      </w:r>
      <w:proofErr w:type="gramEnd"/>
      <w:r w:rsidRPr="009076E0">
        <w:rPr>
          <w:sz w:val="22"/>
          <w:szCs w:val="22"/>
        </w:rPr>
        <w:t xml:space="preserve"> настоящего Договора обратиться в регистрирующий орган за государственной регистрацией Договора. Все 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065E11" w:rsidRPr="009076E0" w:rsidRDefault="00065E11" w:rsidP="00023416">
      <w:pPr>
        <w:autoSpaceDE w:val="0"/>
        <w:autoSpaceDN w:val="0"/>
        <w:adjustRightInd w:val="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X. ПРИЛОЖЕНИЯ К ДОГОВОРУ</w:t>
      </w:r>
    </w:p>
    <w:p w:rsidR="00186B32" w:rsidRPr="009076E0" w:rsidRDefault="00186B32" w:rsidP="00186B32">
      <w:pPr>
        <w:keepLines/>
        <w:ind w:left="-284" w:firstLine="550"/>
        <w:jc w:val="both"/>
        <w:rPr>
          <w:sz w:val="22"/>
          <w:szCs w:val="22"/>
        </w:rPr>
      </w:pPr>
      <w:r w:rsidRPr="009076E0">
        <w:rPr>
          <w:sz w:val="22"/>
          <w:szCs w:val="22"/>
        </w:rPr>
        <w:t>Нижеперечисленные приложения являются неотъемлемой частью настоящего договора:</w:t>
      </w:r>
    </w:p>
    <w:p w:rsidR="00186B32" w:rsidRPr="009076E0" w:rsidRDefault="00186B32" w:rsidP="00186B32">
      <w:pPr>
        <w:keepLines/>
        <w:ind w:left="-284"/>
        <w:jc w:val="both"/>
        <w:rPr>
          <w:sz w:val="22"/>
          <w:szCs w:val="22"/>
        </w:rPr>
      </w:pPr>
      <w:r w:rsidRPr="009076E0">
        <w:rPr>
          <w:sz w:val="22"/>
          <w:szCs w:val="22"/>
        </w:rPr>
        <w:t>- Приложение № 1: Акт приёма-передачи</w:t>
      </w:r>
      <w:r w:rsidR="004E0172" w:rsidRPr="009076E0">
        <w:rPr>
          <w:sz w:val="22"/>
          <w:szCs w:val="22"/>
        </w:rPr>
        <w:t>.</w:t>
      </w:r>
    </w:p>
    <w:p w:rsidR="004E0172" w:rsidRPr="009076E0" w:rsidRDefault="00186B32" w:rsidP="004E0172">
      <w:pPr>
        <w:pStyle w:val="a7"/>
        <w:tabs>
          <w:tab w:val="left" w:pos="851"/>
        </w:tabs>
        <w:spacing w:line="240" w:lineRule="auto"/>
        <w:ind w:left="-284"/>
        <w:rPr>
          <w:i w:val="0"/>
          <w:sz w:val="22"/>
          <w:szCs w:val="22"/>
        </w:rPr>
      </w:pPr>
      <w:r w:rsidRPr="009076E0">
        <w:rPr>
          <w:i w:val="0"/>
          <w:sz w:val="22"/>
          <w:szCs w:val="22"/>
        </w:rPr>
        <w:t>- Приложение № 2: План помещений с расчетом возмещения затрат с учетом коэффициента вспомогательной площади</w:t>
      </w:r>
      <w:r w:rsidR="004E0172" w:rsidRPr="009076E0">
        <w:rPr>
          <w:i w:val="0"/>
          <w:sz w:val="22"/>
          <w:szCs w:val="22"/>
        </w:rPr>
        <w:t>.</w:t>
      </w:r>
    </w:p>
    <w:p w:rsidR="00EC1CEB" w:rsidRPr="009076E0" w:rsidRDefault="004E0172" w:rsidP="000054BD">
      <w:pPr>
        <w:pStyle w:val="a7"/>
        <w:tabs>
          <w:tab w:val="left" w:pos="851"/>
        </w:tabs>
        <w:spacing w:line="240" w:lineRule="auto"/>
        <w:ind w:left="-284"/>
        <w:rPr>
          <w:i w:val="0"/>
          <w:sz w:val="22"/>
          <w:szCs w:val="22"/>
        </w:rPr>
      </w:pPr>
      <w:r w:rsidRPr="009076E0">
        <w:rPr>
          <w:i w:val="0"/>
          <w:sz w:val="22"/>
          <w:szCs w:val="22"/>
        </w:rPr>
        <w:t xml:space="preserve">- Приложение № 3: Сведения о количестве работников, перечень и мощность </w:t>
      </w:r>
      <w:proofErr w:type="spellStart"/>
      <w:r w:rsidRPr="009076E0">
        <w:rPr>
          <w:i w:val="0"/>
          <w:sz w:val="22"/>
          <w:szCs w:val="22"/>
        </w:rPr>
        <w:t>энергопринимающих</w:t>
      </w:r>
      <w:proofErr w:type="spellEnd"/>
      <w:r w:rsidRPr="009076E0">
        <w:rPr>
          <w:i w:val="0"/>
          <w:sz w:val="22"/>
          <w:szCs w:val="22"/>
        </w:rPr>
        <w:t xml:space="preserve"> устройств, которые расположены в арендуемом помещении.</w:t>
      </w:r>
    </w:p>
    <w:p w:rsidR="00EC1CEB" w:rsidRPr="009076E0" w:rsidRDefault="00EC1CEB" w:rsidP="00186B32">
      <w:pPr>
        <w:pStyle w:val="a7"/>
        <w:tabs>
          <w:tab w:val="left" w:pos="851"/>
        </w:tabs>
        <w:spacing w:line="240" w:lineRule="auto"/>
        <w:ind w:left="-284"/>
        <w:rPr>
          <w:i w:val="0"/>
          <w:sz w:val="22"/>
          <w:szCs w:val="22"/>
        </w:rPr>
      </w:pPr>
    </w:p>
    <w:p w:rsidR="00186B32" w:rsidRPr="009076E0" w:rsidRDefault="00186B32" w:rsidP="00186B32">
      <w:pPr>
        <w:autoSpaceDE w:val="0"/>
        <w:autoSpaceDN w:val="0"/>
        <w:adjustRightInd w:val="0"/>
        <w:contextualSpacing/>
        <w:jc w:val="both"/>
        <w:rPr>
          <w:sz w:val="22"/>
          <w:szCs w:val="22"/>
        </w:rPr>
      </w:pPr>
    </w:p>
    <w:p w:rsidR="002B22DA" w:rsidRPr="009076E0" w:rsidRDefault="002B22DA" w:rsidP="00186B32">
      <w:pPr>
        <w:autoSpaceDE w:val="0"/>
        <w:autoSpaceDN w:val="0"/>
        <w:adjustRightInd w:val="0"/>
        <w:contextualSpacing/>
        <w:jc w:val="both"/>
        <w:rPr>
          <w:sz w:val="22"/>
          <w:szCs w:val="22"/>
        </w:rPr>
      </w:pPr>
    </w:p>
    <w:p w:rsidR="002B22DA" w:rsidRPr="009076E0" w:rsidRDefault="002B22DA" w:rsidP="00186B32">
      <w:pPr>
        <w:autoSpaceDE w:val="0"/>
        <w:autoSpaceDN w:val="0"/>
        <w:adjustRightInd w:val="0"/>
        <w:contextualSpacing/>
        <w:jc w:val="both"/>
        <w:rPr>
          <w:sz w:val="22"/>
          <w:szCs w:val="22"/>
        </w:rPr>
      </w:pPr>
    </w:p>
    <w:p w:rsidR="00186B32" w:rsidRPr="009076E0" w:rsidRDefault="00186B32" w:rsidP="00F20C45">
      <w:pPr>
        <w:autoSpaceDE w:val="0"/>
        <w:autoSpaceDN w:val="0"/>
        <w:adjustRightInd w:val="0"/>
        <w:contextualSpacing/>
        <w:jc w:val="center"/>
        <w:outlineLvl w:val="1"/>
        <w:rPr>
          <w:sz w:val="22"/>
          <w:szCs w:val="22"/>
        </w:rPr>
      </w:pPr>
      <w:r w:rsidRPr="009076E0">
        <w:rPr>
          <w:sz w:val="22"/>
          <w:szCs w:val="22"/>
        </w:rPr>
        <w:t>XI. РЕКВИЗИТЫ СТОРОН</w:t>
      </w:r>
    </w:p>
    <w:p w:rsidR="00186B32" w:rsidRPr="009076E0" w:rsidRDefault="00482C21"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w:t>
      </w:r>
      <w:r w:rsidR="00186B32" w:rsidRPr="009076E0">
        <w:rPr>
          <w:rFonts w:ascii="Times New Roman" w:hAnsi="Times New Roman" w:cs="Times New Roman"/>
          <w:b w:val="0"/>
          <w:bCs w:val="0"/>
          <w:sz w:val="22"/>
          <w:szCs w:val="22"/>
        </w:rPr>
        <w:t>АРЕНДОДАТЕЛЬ</w:t>
      </w:r>
    </w:p>
    <w:p w:rsidR="009A25A2" w:rsidRPr="009076E0" w:rsidRDefault="009A25A2" w:rsidP="009A25A2">
      <w:pPr>
        <w:pStyle w:val="ConsPlusNonformat"/>
        <w:rPr>
          <w:rFonts w:ascii="Times New Roman" w:hAnsi="Times New Roman" w:cs="Times New Roman"/>
          <w:sz w:val="22"/>
          <w:szCs w:val="22"/>
        </w:rPr>
      </w:pPr>
      <w:r w:rsidRPr="009076E0">
        <w:rPr>
          <w:rFonts w:ascii="Times New Roman" w:hAnsi="Times New Roman" w:cs="Times New Roman"/>
          <w:sz w:val="22"/>
          <w:szCs w:val="22"/>
        </w:rPr>
        <w:t>Государственное бюджетное учреждение Республики Карелия «Фонд государственного имущества Республики Карелия»</w:t>
      </w:r>
    </w:p>
    <w:p w:rsidR="009A25A2" w:rsidRPr="009076E0" w:rsidRDefault="009A25A2" w:rsidP="009A25A2">
      <w:pPr>
        <w:rPr>
          <w:bCs/>
          <w:sz w:val="22"/>
          <w:szCs w:val="22"/>
        </w:rPr>
      </w:pPr>
      <w:r w:rsidRPr="009076E0">
        <w:rPr>
          <w:bCs/>
          <w:sz w:val="22"/>
          <w:szCs w:val="22"/>
        </w:rPr>
        <w:t>Юр. адрес: 185035, Республика Карелия, г</w:t>
      </w:r>
      <w:proofErr w:type="gramStart"/>
      <w:r w:rsidRPr="009076E0">
        <w:rPr>
          <w:bCs/>
          <w:sz w:val="22"/>
          <w:szCs w:val="22"/>
        </w:rPr>
        <w:t>.П</w:t>
      </w:r>
      <w:proofErr w:type="gramEnd"/>
      <w:r w:rsidRPr="009076E0">
        <w:rPr>
          <w:bCs/>
          <w:sz w:val="22"/>
          <w:szCs w:val="22"/>
        </w:rPr>
        <w:t>етрозаводск, Гоголя (центр Р-Н), дом 12</w:t>
      </w:r>
    </w:p>
    <w:p w:rsidR="009A25A2" w:rsidRPr="009076E0" w:rsidRDefault="009A25A2" w:rsidP="009A25A2">
      <w:pPr>
        <w:rPr>
          <w:bCs/>
          <w:sz w:val="22"/>
          <w:szCs w:val="22"/>
        </w:rPr>
      </w:pPr>
      <w:r w:rsidRPr="009076E0">
        <w:rPr>
          <w:bCs/>
          <w:sz w:val="22"/>
          <w:szCs w:val="22"/>
        </w:rPr>
        <w:t>ИНН 1001352857, КПП 100101001, ОГРН 1211000002311</w:t>
      </w:r>
    </w:p>
    <w:p w:rsidR="009A25A2" w:rsidRPr="009076E0" w:rsidRDefault="009A25A2" w:rsidP="009A25A2">
      <w:pPr>
        <w:rPr>
          <w:bCs/>
          <w:sz w:val="22"/>
          <w:szCs w:val="22"/>
        </w:rPr>
      </w:pPr>
      <w:r w:rsidRPr="009076E0">
        <w:rPr>
          <w:bCs/>
          <w:sz w:val="22"/>
          <w:szCs w:val="22"/>
        </w:rPr>
        <w:t>Получатель: Министерство финансов Республики Карелия (ГБУ РК "Фонд госимущества РК", л/с 20066Ё95040)</w:t>
      </w:r>
    </w:p>
    <w:p w:rsidR="009A25A2" w:rsidRPr="009076E0" w:rsidRDefault="009A25A2" w:rsidP="009A25A2">
      <w:pPr>
        <w:rPr>
          <w:bCs/>
          <w:sz w:val="22"/>
          <w:szCs w:val="22"/>
        </w:rPr>
      </w:pPr>
      <w:r w:rsidRPr="009076E0">
        <w:rPr>
          <w:bCs/>
          <w:sz w:val="22"/>
          <w:szCs w:val="22"/>
        </w:rPr>
        <w:t>банковский счет</w:t>
      </w:r>
      <w:r w:rsidRPr="009076E0">
        <w:rPr>
          <w:sz w:val="22"/>
          <w:szCs w:val="22"/>
        </w:rPr>
        <w:t xml:space="preserve"> </w:t>
      </w:r>
      <w:r w:rsidRPr="009076E0">
        <w:rPr>
          <w:bCs/>
          <w:sz w:val="22"/>
          <w:szCs w:val="22"/>
        </w:rPr>
        <w:t>03224643860000000600</w:t>
      </w:r>
    </w:p>
    <w:p w:rsidR="009A25A2" w:rsidRPr="009076E0" w:rsidRDefault="009A25A2" w:rsidP="009A25A2">
      <w:pPr>
        <w:rPr>
          <w:bCs/>
          <w:sz w:val="22"/>
          <w:szCs w:val="22"/>
        </w:rPr>
      </w:pPr>
      <w:proofErr w:type="spellStart"/>
      <w:proofErr w:type="gramStart"/>
      <w:r w:rsidRPr="009076E0">
        <w:rPr>
          <w:bCs/>
          <w:sz w:val="22"/>
          <w:szCs w:val="22"/>
        </w:rPr>
        <w:t>корр</w:t>
      </w:r>
      <w:proofErr w:type="spellEnd"/>
      <w:proofErr w:type="gramEnd"/>
      <w:r w:rsidRPr="009076E0">
        <w:rPr>
          <w:bCs/>
          <w:sz w:val="22"/>
          <w:szCs w:val="22"/>
        </w:rPr>
        <w:t>/с 40102810945370000073  БИК 018602104 ОКТМО 86701000</w:t>
      </w:r>
    </w:p>
    <w:p w:rsidR="009A25A2" w:rsidRPr="009076E0" w:rsidRDefault="009A25A2" w:rsidP="009A25A2">
      <w:pPr>
        <w:rPr>
          <w:bCs/>
          <w:sz w:val="22"/>
          <w:szCs w:val="22"/>
        </w:rPr>
      </w:pPr>
      <w:r w:rsidRPr="009076E0">
        <w:rPr>
          <w:bCs/>
          <w:sz w:val="22"/>
          <w:szCs w:val="22"/>
        </w:rPr>
        <w:t xml:space="preserve">ОТДЕЛЕНИЕ-НБ РЕСПУБЛИКА КАРЕЛИЯ БАНКА РОССИИ//УФК по Республике Карелия, </w:t>
      </w:r>
      <w:proofErr w:type="gramStart"/>
      <w:r w:rsidRPr="009076E0">
        <w:rPr>
          <w:bCs/>
          <w:sz w:val="22"/>
          <w:szCs w:val="22"/>
        </w:rPr>
        <w:t>г</w:t>
      </w:r>
      <w:proofErr w:type="gramEnd"/>
      <w:r w:rsidRPr="009076E0">
        <w:rPr>
          <w:bCs/>
          <w:sz w:val="22"/>
          <w:szCs w:val="22"/>
        </w:rPr>
        <w:t xml:space="preserve">. Петрозаводск  </w:t>
      </w:r>
      <w:r w:rsidRPr="009076E0">
        <w:rPr>
          <w:sz w:val="22"/>
          <w:szCs w:val="22"/>
        </w:rPr>
        <w:t xml:space="preserve"> </w:t>
      </w:r>
    </w:p>
    <w:p w:rsidR="009A25A2" w:rsidRPr="009076E0" w:rsidRDefault="009A25A2" w:rsidP="009A25A2">
      <w:pPr>
        <w:rPr>
          <w:bCs/>
          <w:sz w:val="22"/>
          <w:szCs w:val="22"/>
        </w:rPr>
      </w:pPr>
      <w:r w:rsidRPr="009076E0">
        <w:rPr>
          <w:bCs/>
          <w:sz w:val="22"/>
          <w:szCs w:val="22"/>
        </w:rPr>
        <w:t>Тел.(8142)765647, доб.001</w:t>
      </w:r>
    </w:p>
    <w:p w:rsidR="009A25A2" w:rsidRPr="009076E0" w:rsidRDefault="009A25A2" w:rsidP="009A25A2">
      <w:pPr>
        <w:rPr>
          <w:color w:val="000000"/>
          <w:sz w:val="22"/>
          <w:szCs w:val="22"/>
          <w:shd w:val="clear" w:color="auto" w:fill="FBFBFB"/>
        </w:rPr>
      </w:pPr>
      <w:r w:rsidRPr="009076E0">
        <w:rPr>
          <w:color w:val="000000"/>
          <w:sz w:val="22"/>
          <w:szCs w:val="22"/>
          <w:shd w:val="clear" w:color="auto" w:fill="FBFBFB"/>
        </w:rPr>
        <w:t xml:space="preserve">Адрес </w:t>
      </w:r>
      <w:proofErr w:type="spellStart"/>
      <w:r w:rsidRPr="009076E0">
        <w:rPr>
          <w:color w:val="000000"/>
          <w:sz w:val="22"/>
          <w:szCs w:val="22"/>
          <w:shd w:val="clear" w:color="auto" w:fill="FBFBFB"/>
        </w:rPr>
        <w:t>эл</w:t>
      </w:r>
      <w:proofErr w:type="spellEnd"/>
      <w:r w:rsidRPr="009076E0">
        <w:rPr>
          <w:color w:val="000000"/>
          <w:sz w:val="22"/>
          <w:szCs w:val="22"/>
          <w:shd w:val="clear" w:color="auto" w:fill="FBFBFB"/>
        </w:rPr>
        <w:t xml:space="preserve">. почты: </w:t>
      </w:r>
    </w:p>
    <w:p w:rsidR="009A25A2" w:rsidRPr="009076E0" w:rsidRDefault="00EF588C" w:rsidP="009A25A2">
      <w:pPr>
        <w:rPr>
          <w:color w:val="000000"/>
          <w:sz w:val="22"/>
          <w:szCs w:val="22"/>
          <w:shd w:val="clear" w:color="auto" w:fill="FBFBFB"/>
        </w:rPr>
      </w:pPr>
      <w:hyperlink r:id="rId11" w:history="1">
        <w:r w:rsidR="009A25A2" w:rsidRPr="009076E0">
          <w:rPr>
            <w:rStyle w:val="af"/>
            <w:sz w:val="22"/>
            <w:szCs w:val="22"/>
            <w:shd w:val="clear" w:color="auto" w:fill="FBFBFB"/>
          </w:rPr>
          <w:t>fond@onego.ru</w:t>
        </w:r>
      </w:hyperlink>
    </w:p>
    <w:p w:rsidR="009A25A2" w:rsidRPr="009076E0" w:rsidRDefault="009A25A2" w:rsidP="009A25A2">
      <w:pPr>
        <w:rPr>
          <w:color w:val="000000"/>
          <w:sz w:val="22"/>
          <w:szCs w:val="22"/>
        </w:rPr>
      </w:pP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АРЕНДАТОР</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Наименование (фамилия, имя, отчество – для физических лиц)</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ОГРН____________________; ИНН ________________; КПП 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Паспортные данные (для физических лиц)__________________________________________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w:t>
      </w:r>
      <w:r w:rsidR="00935FB3" w:rsidRPr="009076E0">
        <w:rPr>
          <w:rFonts w:ascii="Times New Roman" w:hAnsi="Times New Roman" w:cs="Times New Roman"/>
          <w:b w:val="0"/>
          <w:bCs w:val="0"/>
          <w:sz w:val="22"/>
          <w:szCs w:val="22"/>
        </w:rPr>
        <w:t>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Почтовый адрес: ______________________________________________________________________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Адрес электронной почты: ________________________________</w:t>
      </w:r>
      <w:r w:rsidR="00935FB3" w:rsidRPr="009076E0">
        <w:rPr>
          <w:rFonts w:ascii="Times New Roman" w:hAnsi="Times New Roman" w:cs="Times New Roman"/>
          <w:b w:val="0"/>
          <w:bCs w:val="0"/>
          <w:sz w:val="22"/>
          <w:szCs w:val="22"/>
        </w:rPr>
        <w:t>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Телефон/факс: __________________________________________________________________________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Расчетный счет _____________________________ </w:t>
      </w:r>
      <w:proofErr w:type="gramStart"/>
      <w:r w:rsidRPr="009076E0">
        <w:rPr>
          <w:rFonts w:ascii="Times New Roman" w:hAnsi="Times New Roman" w:cs="Times New Roman"/>
          <w:b w:val="0"/>
          <w:bCs w:val="0"/>
          <w:sz w:val="22"/>
          <w:szCs w:val="22"/>
        </w:rPr>
        <w:t>в</w:t>
      </w:r>
      <w:proofErr w:type="gramEnd"/>
      <w:r w:rsidRPr="009076E0">
        <w:rPr>
          <w:rFonts w:ascii="Times New Roman" w:hAnsi="Times New Roman" w:cs="Times New Roman"/>
          <w:b w:val="0"/>
          <w:bCs w:val="0"/>
          <w:sz w:val="22"/>
          <w:szCs w:val="22"/>
        </w:rPr>
        <w:t xml:space="preserve"> _________</w:t>
      </w:r>
      <w:r w:rsidR="00935FB3" w:rsidRPr="009076E0">
        <w:rPr>
          <w:rFonts w:ascii="Times New Roman" w:hAnsi="Times New Roman" w:cs="Times New Roman"/>
          <w:b w:val="0"/>
          <w:bCs w:val="0"/>
          <w:sz w:val="22"/>
          <w:szCs w:val="22"/>
        </w:rPr>
        <w:t>_______________________________</w:t>
      </w:r>
    </w:p>
    <w:p w:rsidR="00482C21" w:rsidRPr="009076E0" w:rsidRDefault="00186B32" w:rsidP="00F20C45">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w:t>
      </w:r>
    </w:p>
    <w:p w:rsidR="009A25A2" w:rsidRPr="009076E0" w:rsidRDefault="009A25A2" w:rsidP="009A25A2"/>
    <w:tbl>
      <w:tblPr>
        <w:tblW w:w="0" w:type="auto"/>
        <w:tblLook w:val="01E0"/>
      </w:tblPr>
      <w:tblGrid>
        <w:gridCol w:w="4496"/>
        <w:gridCol w:w="4645"/>
      </w:tblGrid>
      <w:tr w:rsidR="00186B32" w:rsidRPr="009076E0" w:rsidTr="00F20C45">
        <w:trPr>
          <w:trHeight w:val="158"/>
        </w:trPr>
        <w:tc>
          <w:tcPr>
            <w:tcW w:w="4496" w:type="dxa"/>
            <w:shd w:val="clear" w:color="auto" w:fill="auto"/>
          </w:tcPr>
          <w:p w:rsidR="00186B32" w:rsidRPr="009076E0" w:rsidRDefault="00186B32" w:rsidP="002F3478">
            <w:pPr>
              <w:keepLines/>
              <w:tabs>
                <w:tab w:val="left" w:pos="8505"/>
              </w:tabs>
              <w:ind w:right="-6"/>
              <w:rPr>
                <w:b/>
                <w:sz w:val="22"/>
                <w:szCs w:val="22"/>
              </w:rPr>
            </w:pPr>
            <w:r w:rsidRPr="009076E0">
              <w:rPr>
                <w:b/>
                <w:sz w:val="22"/>
                <w:szCs w:val="22"/>
              </w:rPr>
              <w:t xml:space="preserve">               АРЕНДОДАТЕЛЬ</w:t>
            </w:r>
          </w:p>
        </w:tc>
        <w:tc>
          <w:tcPr>
            <w:tcW w:w="4645" w:type="dxa"/>
            <w:shd w:val="clear" w:color="auto" w:fill="auto"/>
          </w:tcPr>
          <w:p w:rsidR="00186B32" w:rsidRPr="009076E0" w:rsidRDefault="00186B32" w:rsidP="002F3478">
            <w:pPr>
              <w:keepLines/>
              <w:tabs>
                <w:tab w:val="left" w:pos="8505"/>
              </w:tabs>
              <w:ind w:right="-6"/>
              <w:rPr>
                <w:b/>
                <w:sz w:val="22"/>
                <w:szCs w:val="22"/>
              </w:rPr>
            </w:pPr>
            <w:r w:rsidRPr="009076E0">
              <w:rPr>
                <w:b/>
                <w:sz w:val="22"/>
                <w:szCs w:val="22"/>
              </w:rPr>
              <w:t xml:space="preserve">                                  АРЕНДАТОР </w:t>
            </w:r>
          </w:p>
        </w:tc>
      </w:tr>
      <w:tr w:rsidR="00186B32" w:rsidRPr="009076E0" w:rsidTr="00F20C45">
        <w:trPr>
          <w:trHeight w:val="1345"/>
        </w:trPr>
        <w:tc>
          <w:tcPr>
            <w:tcW w:w="4496" w:type="dxa"/>
            <w:shd w:val="clear" w:color="auto" w:fill="auto"/>
          </w:tcPr>
          <w:p w:rsidR="00186B32" w:rsidRPr="009076E0" w:rsidRDefault="00186B32" w:rsidP="002F3478">
            <w:pPr>
              <w:keepLines/>
              <w:tabs>
                <w:tab w:val="left" w:pos="8505"/>
              </w:tabs>
              <w:ind w:right="-6"/>
              <w:rPr>
                <w:b/>
                <w:sz w:val="22"/>
                <w:szCs w:val="22"/>
              </w:rPr>
            </w:pPr>
          </w:p>
          <w:p w:rsidR="00186B32" w:rsidRPr="009076E0" w:rsidRDefault="00186B32" w:rsidP="00F20C45">
            <w:pPr>
              <w:keepLines/>
              <w:tabs>
                <w:tab w:val="left" w:pos="8505"/>
              </w:tabs>
              <w:ind w:right="-6"/>
              <w:jc w:val="both"/>
              <w:rPr>
                <w:b/>
                <w:sz w:val="22"/>
                <w:szCs w:val="22"/>
              </w:rPr>
            </w:pPr>
            <w:r w:rsidRPr="009076E0">
              <w:rPr>
                <w:b/>
                <w:sz w:val="22"/>
                <w:szCs w:val="22"/>
              </w:rPr>
              <w:t xml:space="preserve"> </w:t>
            </w:r>
          </w:p>
          <w:p w:rsidR="00186B32" w:rsidRPr="009076E0" w:rsidRDefault="00186B32" w:rsidP="002F3478">
            <w:pPr>
              <w:keepLines/>
              <w:tabs>
                <w:tab w:val="left" w:pos="8505"/>
              </w:tabs>
              <w:ind w:right="-6" w:firstLine="3119"/>
              <w:rPr>
                <w:b/>
                <w:sz w:val="22"/>
                <w:szCs w:val="22"/>
              </w:rPr>
            </w:pPr>
          </w:p>
          <w:p w:rsidR="00DE6D77" w:rsidRPr="009076E0" w:rsidRDefault="00DE6D77" w:rsidP="002F3478">
            <w:pPr>
              <w:keepLines/>
              <w:tabs>
                <w:tab w:val="left" w:pos="8505"/>
              </w:tabs>
              <w:ind w:right="-6" w:firstLine="3119"/>
              <w:rPr>
                <w:b/>
                <w:sz w:val="22"/>
                <w:szCs w:val="22"/>
              </w:rPr>
            </w:pPr>
          </w:p>
          <w:p w:rsidR="00186B32" w:rsidRPr="009076E0" w:rsidRDefault="00186B32" w:rsidP="002F3478">
            <w:pPr>
              <w:keepLines/>
              <w:tabs>
                <w:tab w:val="left" w:pos="8505"/>
              </w:tabs>
              <w:ind w:right="-6" w:firstLine="142"/>
              <w:rPr>
                <w:b/>
                <w:sz w:val="22"/>
                <w:szCs w:val="22"/>
              </w:rPr>
            </w:pPr>
            <w:r w:rsidRPr="009076E0">
              <w:rPr>
                <w:b/>
                <w:sz w:val="22"/>
                <w:szCs w:val="22"/>
              </w:rPr>
              <w:t>___________________ /</w:t>
            </w:r>
            <w:r w:rsidR="002D6970" w:rsidRPr="009076E0">
              <w:rPr>
                <w:b/>
                <w:sz w:val="22"/>
                <w:szCs w:val="22"/>
              </w:rPr>
              <w:t>_____________</w:t>
            </w:r>
            <w:r w:rsidRPr="009076E0">
              <w:rPr>
                <w:b/>
                <w:sz w:val="22"/>
                <w:szCs w:val="22"/>
              </w:rPr>
              <w:t>/</w:t>
            </w:r>
          </w:p>
          <w:p w:rsidR="00186B32" w:rsidRPr="009076E0" w:rsidRDefault="00186B32" w:rsidP="002F3478">
            <w:pPr>
              <w:keepLines/>
              <w:tabs>
                <w:tab w:val="left" w:pos="8505"/>
              </w:tabs>
              <w:ind w:right="-6" w:firstLine="142"/>
              <w:rPr>
                <w:b/>
                <w:sz w:val="22"/>
                <w:szCs w:val="22"/>
              </w:rPr>
            </w:pPr>
            <w:r w:rsidRPr="009076E0">
              <w:rPr>
                <w:b/>
                <w:sz w:val="22"/>
                <w:szCs w:val="22"/>
              </w:rPr>
              <w:t xml:space="preserve">                 м.п.</w:t>
            </w:r>
          </w:p>
        </w:tc>
        <w:tc>
          <w:tcPr>
            <w:tcW w:w="4645" w:type="dxa"/>
            <w:shd w:val="clear" w:color="auto" w:fill="auto"/>
          </w:tcPr>
          <w:p w:rsidR="00186B32" w:rsidRPr="009076E0" w:rsidRDefault="00186B32" w:rsidP="002F3478">
            <w:pPr>
              <w:keepLines/>
              <w:tabs>
                <w:tab w:val="left" w:pos="8505"/>
              </w:tabs>
              <w:ind w:right="-6"/>
              <w:rPr>
                <w:b/>
                <w:sz w:val="22"/>
                <w:szCs w:val="22"/>
              </w:rPr>
            </w:pPr>
          </w:p>
          <w:p w:rsidR="00186B32" w:rsidRPr="009076E0" w:rsidRDefault="00186B32" w:rsidP="002F3478">
            <w:pPr>
              <w:keepLines/>
              <w:tabs>
                <w:tab w:val="left" w:pos="8505"/>
              </w:tabs>
              <w:ind w:right="-6"/>
              <w:rPr>
                <w:b/>
                <w:sz w:val="22"/>
                <w:szCs w:val="22"/>
              </w:rPr>
            </w:pPr>
          </w:p>
          <w:p w:rsidR="00186B32" w:rsidRPr="009076E0" w:rsidRDefault="00186B32" w:rsidP="002F3478">
            <w:pPr>
              <w:keepLines/>
              <w:tabs>
                <w:tab w:val="left" w:pos="8505"/>
              </w:tabs>
              <w:ind w:right="-6"/>
              <w:rPr>
                <w:b/>
                <w:sz w:val="22"/>
                <w:szCs w:val="22"/>
              </w:rPr>
            </w:pPr>
          </w:p>
          <w:p w:rsidR="00DE6D77" w:rsidRPr="009076E0" w:rsidRDefault="00DE6D77" w:rsidP="002F3478">
            <w:pPr>
              <w:keepLines/>
              <w:tabs>
                <w:tab w:val="left" w:pos="8505"/>
              </w:tabs>
              <w:ind w:right="-6"/>
              <w:rPr>
                <w:b/>
                <w:sz w:val="22"/>
                <w:szCs w:val="22"/>
              </w:rPr>
            </w:pPr>
          </w:p>
          <w:p w:rsidR="00186B32" w:rsidRPr="009076E0" w:rsidRDefault="002D6970" w:rsidP="002F3478">
            <w:pPr>
              <w:keepLines/>
              <w:tabs>
                <w:tab w:val="left" w:pos="8505"/>
              </w:tabs>
              <w:ind w:right="-6"/>
              <w:rPr>
                <w:b/>
                <w:sz w:val="22"/>
                <w:szCs w:val="22"/>
              </w:rPr>
            </w:pPr>
            <w:r w:rsidRPr="009076E0">
              <w:rPr>
                <w:b/>
                <w:sz w:val="22"/>
                <w:szCs w:val="22"/>
              </w:rPr>
              <w:t xml:space="preserve">                    </w:t>
            </w:r>
            <w:r w:rsidR="00186B32" w:rsidRPr="009076E0">
              <w:rPr>
                <w:b/>
                <w:sz w:val="22"/>
                <w:szCs w:val="22"/>
              </w:rPr>
              <w:t>_______</w:t>
            </w:r>
            <w:r w:rsidRPr="009076E0">
              <w:rPr>
                <w:b/>
                <w:sz w:val="22"/>
                <w:szCs w:val="22"/>
              </w:rPr>
              <w:t>_______________________</w:t>
            </w:r>
          </w:p>
          <w:p w:rsidR="00186B32" w:rsidRPr="009076E0" w:rsidRDefault="002D6970" w:rsidP="002D6970">
            <w:pPr>
              <w:keepLines/>
              <w:tabs>
                <w:tab w:val="left" w:pos="8505"/>
              </w:tabs>
              <w:ind w:right="-6"/>
              <w:rPr>
                <w:b/>
                <w:sz w:val="22"/>
                <w:szCs w:val="22"/>
              </w:rPr>
            </w:pPr>
            <w:r w:rsidRPr="009076E0">
              <w:rPr>
                <w:b/>
                <w:sz w:val="22"/>
                <w:szCs w:val="22"/>
              </w:rPr>
              <w:t xml:space="preserve">                                            </w:t>
            </w:r>
            <w:r w:rsidR="00186B32" w:rsidRPr="009076E0">
              <w:rPr>
                <w:b/>
                <w:sz w:val="22"/>
                <w:szCs w:val="22"/>
              </w:rPr>
              <w:t>м.п.</w:t>
            </w:r>
          </w:p>
        </w:tc>
      </w:tr>
    </w:tbl>
    <w:p w:rsidR="00186B32" w:rsidRPr="009076E0" w:rsidRDefault="00186B32" w:rsidP="00186B32">
      <w:pPr>
        <w:keepLines/>
        <w:tabs>
          <w:tab w:val="left" w:pos="8505"/>
        </w:tabs>
        <w:ind w:right="-6"/>
        <w:rPr>
          <w:sz w:val="22"/>
          <w:szCs w:val="22"/>
        </w:rPr>
      </w:pPr>
    </w:p>
    <w:p w:rsidR="009A25A2" w:rsidRPr="009076E0" w:rsidRDefault="009A25A2" w:rsidP="00186B32">
      <w:pPr>
        <w:keepLines/>
        <w:tabs>
          <w:tab w:val="left" w:pos="8505"/>
        </w:tabs>
        <w:ind w:right="-6"/>
        <w:rPr>
          <w:sz w:val="22"/>
          <w:szCs w:val="22"/>
        </w:rPr>
      </w:pPr>
    </w:p>
    <w:p w:rsidR="00186B32" w:rsidRPr="009076E0" w:rsidRDefault="00186B32" w:rsidP="00186B32">
      <w:pPr>
        <w:ind w:firstLine="567"/>
        <w:jc w:val="both"/>
        <w:rPr>
          <w:b/>
          <w:sz w:val="22"/>
          <w:szCs w:val="22"/>
        </w:rPr>
      </w:pPr>
      <w:r w:rsidRPr="009076E0">
        <w:rPr>
          <w:b/>
          <w:sz w:val="22"/>
          <w:szCs w:val="22"/>
        </w:rPr>
        <w:t>Согласовано:</w:t>
      </w:r>
    </w:p>
    <w:p w:rsidR="00186B32" w:rsidRPr="009076E0" w:rsidRDefault="00186B32" w:rsidP="00186B32">
      <w:pPr>
        <w:keepLines/>
        <w:tabs>
          <w:tab w:val="left" w:pos="8505"/>
        </w:tabs>
        <w:ind w:right="-6"/>
        <w:rPr>
          <w:sz w:val="22"/>
          <w:szCs w:val="22"/>
        </w:rPr>
      </w:pPr>
      <w:r w:rsidRPr="009076E0">
        <w:rPr>
          <w:sz w:val="22"/>
          <w:szCs w:val="22"/>
        </w:rPr>
        <w:t xml:space="preserve">Министерство </w:t>
      </w:r>
      <w:proofErr w:type="gramStart"/>
      <w:r w:rsidRPr="009076E0">
        <w:rPr>
          <w:sz w:val="22"/>
          <w:szCs w:val="22"/>
        </w:rPr>
        <w:t>имущественных</w:t>
      </w:r>
      <w:proofErr w:type="gramEnd"/>
      <w:r w:rsidRPr="009076E0">
        <w:rPr>
          <w:sz w:val="22"/>
          <w:szCs w:val="22"/>
        </w:rPr>
        <w:t xml:space="preserve"> </w:t>
      </w:r>
    </w:p>
    <w:p w:rsidR="00F20C45" w:rsidRPr="009076E0" w:rsidRDefault="00186B32" w:rsidP="00186B32">
      <w:pPr>
        <w:keepLines/>
        <w:tabs>
          <w:tab w:val="left" w:pos="8505"/>
        </w:tabs>
        <w:ind w:right="-6"/>
        <w:rPr>
          <w:sz w:val="22"/>
          <w:szCs w:val="22"/>
        </w:rPr>
      </w:pPr>
      <w:r w:rsidRPr="009076E0">
        <w:rPr>
          <w:sz w:val="22"/>
          <w:szCs w:val="22"/>
        </w:rPr>
        <w:t xml:space="preserve">и земельных отношений Республики Карелия </w:t>
      </w:r>
    </w:p>
    <w:p w:rsidR="00F20C45" w:rsidRPr="009076E0" w:rsidRDefault="00F20C45" w:rsidP="00186B32">
      <w:pPr>
        <w:keepLines/>
        <w:tabs>
          <w:tab w:val="left" w:pos="8505"/>
        </w:tabs>
        <w:ind w:right="-6"/>
        <w:rPr>
          <w:b/>
          <w:i/>
          <w:sz w:val="22"/>
          <w:szCs w:val="22"/>
        </w:rPr>
      </w:pPr>
    </w:p>
    <w:p w:rsidR="00DD3560" w:rsidRPr="009076E0" w:rsidRDefault="00DD3560" w:rsidP="00186B32">
      <w:pPr>
        <w:keepLines/>
        <w:tabs>
          <w:tab w:val="left" w:pos="8505"/>
        </w:tabs>
        <w:ind w:right="-6"/>
        <w:rPr>
          <w:b/>
          <w:i/>
          <w:sz w:val="22"/>
          <w:szCs w:val="22"/>
        </w:rPr>
      </w:pPr>
    </w:p>
    <w:p w:rsidR="00186B32" w:rsidRPr="009076E0" w:rsidRDefault="00186B32" w:rsidP="00F20C45">
      <w:pPr>
        <w:keepLines/>
        <w:tabs>
          <w:tab w:val="left" w:pos="8505"/>
        </w:tabs>
        <w:ind w:right="-6"/>
        <w:rPr>
          <w:sz w:val="22"/>
          <w:szCs w:val="22"/>
        </w:rPr>
      </w:pPr>
      <w:r w:rsidRPr="009076E0">
        <w:rPr>
          <w:b/>
          <w:sz w:val="22"/>
          <w:szCs w:val="22"/>
        </w:rPr>
        <w:t>_______________</w:t>
      </w:r>
      <w:r w:rsidR="002D6970" w:rsidRPr="009076E0">
        <w:rPr>
          <w:b/>
          <w:sz w:val="22"/>
          <w:szCs w:val="22"/>
        </w:rPr>
        <w:t>____  / ______________</w:t>
      </w:r>
      <w:r w:rsidRPr="009076E0">
        <w:rPr>
          <w:b/>
          <w:sz w:val="22"/>
          <w:szCs w:val="22"/>
        </w:rPr>
        <w:t xml:space="preserve"> </w:t>
      </w:r>
      <w:r w:rsidRPr="009076E0">
        <w:rPr>
          <w:sz w:val="22"/>
          <w:szCs w:val="22"/>
        </w:rPr>
        <w:t>/</w:t>
      </w: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AD557D" w:rsidRPr="004002BE" w:rsidRDefault="00AD557D" w:rsidP="00F20C45">
      <w:pPr>
        <w:keepLines/>
        <w:tabs>
          <w:tab w:val="left" w:pos="8505"/>
        </w:tabs>
        <w:ind w:right="-6"/>
        <w:rPr>
          <w:sz w:val="22"/>
          <w:szCs w:val="22"/>
          <w:highlight w:val="yellow"/>
        </w:rPr>
      </w:pPr>
    </w:p>
    <w:p w:rsidR="00AD557D" w:rsidRDefault="00AD557D" w:rsidP="00F20C45">
      <w:pPr>
        <w:keepLines/>
        <w:tabs>
          <w:tab w:val="left" w:pos="8505"/>
        </w:tabs>
        <w:ind w:right="-6"/>
        <w:rPr>
          <w:sz w:val="22"/>
          <w:szCs w:val="22"/>
          <w:highlight w:val="yellow"/>
        </w:rPr>
      </w:pPr>
    </w:p>
    <w:p w:rsidR="009076E0" w:rsidRDefault="009076E0" w:rsidP="00F20C45">
      <w:pPr>
        <w:keepLines/>
        <w:tabs>
          <w:tab w:val="left" w:pos="8505"/>
        </w:tabs>
        <w:ind w:right="-6"/>
        <w:rPr>
          <w:sz w:val="22"/>
          <w:szCs w:val="22"/>
          <w:highlight w:val="yellow"/>
        </w:rPr>
      </w:pPr>
    </w:p>
    <w:p w:rsidR="009076E0" w:rsidRPr="004002BE" w:rsidRDefault="009076E0" w:rsidP="00F20C45">
      <w:pPr>
        <w:keepLines/>
        <w:tabs>
          <w:tab w:val="left" w:pos="8505"/>
        </w:tabs>
        <w:ind w:right="-6"/>
        <w:rPr>
          <w:sz w:val="22"/>
          <w:szCs w:val="22"/>
          <w:highlight w:val="yellow"/>
        </w:rPr>
      </w:pPr>
    </w:p>
    <w:p w:rsidR="00DE1876" w:rsidRPr="004002BE" w:rsidRDefault="00DE1876" w:rsidP="00F20C45">
      <w:pPr>
        <w:keepLines/>
        <w:tabs>
          <w:tab w:val="left" w:pos="8505"/>
        </w:tabs>
        <w:ind w:right="-6"/>
        <w:rPr>
          <w:sz w:val="22"/>
          <w:szCs w:val="22"/>
          <w:highlight w:val="yellow"/>
        </w:rPr>
      </w:pPr>
    </w:p>
    <w:p w:rsidR="00FE0B9E" w:rsidRPr="004002BE" w:rsidRDefault="00FE0B9E" w:rsidP="00F20C45">
      <w:pPr>
        <w:keepLines/>
        <w:tabs>
          <w:tab w:val="left" w:pos="8505"/>
        </w:tabs>
        <w:ind w:right="-6"/>
        <w:rPr>
          <w:sz w:val="22"/>
          <w:szCs w:val="22"/>
          <w:highlight w:val="yellow"/>
        </w:rPr>
      </w:pPr>
    </w:p>
    <w:p w:rsidR="001B1D2A" w:rsidRPr="009076E0" w:rsidRDefault="001B1D2A" w:rsidP="001B1D2A">
      <w:pPr>
        <w:jc w:val="right"/>
        <w:rPr>
          <w:i/>
          <w:snapToGrid w:val="0"/>
        </w:rPr>
      </w:pPr>
      <w:r w:rsidRPr="009076E0">
        <w:rPr>
          <w:i/>
          <w:snapToGrid w:val="0"/>
        </w:rPr>
        <w:t>Приложение № 1</w:t>
      </w:r>
    </w:p>
    <w:p w:rsidR="001B1D2A" w:rsidRPr="009076E0" w:rsidRDefault="001B1D2A" w:rsidP="001B1D2A">
      <w:pPr>
        <w:jc w:val="right"/>
        <w:rPr>
          <w:i/>
          <w:snapToGrid w:val="0"/>
        </w:rPr>
      </w:pPr>
      <w:r w:rsidRPr="009076E0">
        <w:rPr>
          <w:i/>
          <w:snapToGrid w:val="0"/>
        </w:rPr>
        <w:t xml:space="preserve">к договору аренды № ____ от </w:t>
      </w:r>
      <w:r w:rsidR="007F4D09" w:rsidRPr="009076E0">
        <w:rPr>
          <w:i/>
          <w:snapToGrid w:val="0"/>
        </w:rPr>
        <w:t>«___» _____2023</w:t>
      </w:r>
      <w:r w:rsidRPr="009076E0">
        <w:rPr>
          <w:i/>
          <w:snapToGrid w:val="0"/>
        </w:rPr>
        <w:t xml:space="preserve"> г.</w:t>
      </w:r>
    </w:p>
    <w:p w:rsidR="001B1D2A" w:rsidRPr="009076E0" w:rsidRDefault="001B1D2A" w:rsidP="001B1D2A">
      <w:pPr>
        <w:jc w:val="right"/>
        <w:rPr>
          <w:i/>
          <w:snapToGrid w:val="0"/>
        </w:rPr>
      </w:pPr>
    </w:p>
    <w:p w:rsidR="00186B32" w:rsidRPr="009076E0" w:rsidRDefault="00186B32" w:rsidP="00186B32">
      <w:pPr>
        <w:jc w:val="center"/>
        <w:rPr>
          <w:snapToGrid w:val="0"/>
        </w:rPr>
      </w:pPr>
      <w:r w:rsidRPr="009076E0">
        <w:rPr>
          <w:snapToGrid w:val="0"/>
        </w:rPr>
        <w:t>АКТ</w:t>
      </w:r>
    </w:p>
    <w:p w:rsidR="00186B32" w:rsidRPr="009076E0" w:rsidRDefault="00186B32" w:rsidP="00186B32">
      <w:pPr>
        <w:jc w:val="center"/>
        <w:rPr>
          <w:snapToGrid w:val="0"/>
        </w:rPr>
      </w:pPr>
      <w:r w:rsidRPr="009076E0">
        <w:rPr>
          <w:snapToGrid w:val="0"/>
        </w:rPr>
        <w:t xml:space="preserve">приема-передачи </w:t>
      </w:r>
    </w:p>
    <w:p w:rsidR="00186B32" w:rsidRPr="009076E0" w:rsidRDefault="007F4D09" w:rsidP="00186B32">
      <w:pPr>
        <w:jc w:val="center"/>
        <w:rPr>
          <w:snapToGrid w:val="0"/>
        </w:rPr>
      </w:pPr>
      <w:r w:rsidRPr="009076E0">
        <w:rPr>
          <w:snapToGrid w:val="0"/>
        </w:rPr>
        <w:t>от  "  ___ "  ___________ 2023</w:t>
      </w:r>
      <w:r w:rsidR="00186B32" w:rsidRPr="009076E0">
        <w:rPr>
          <w:snapToGrid w:val="0"/>
        </w:rPr>
        <w:t xml:space="preserve"> г.</w:t>
      </w:r>
    </w:p>
    <w:p w:rsidR="00186B32" w:rsidRPr="004002BE" w:rsidRDefault="00186B32" w:rsidP="00186B32">
      <w:pPr>
        <w:jc w:val="center"/>
        <w:rPr>
          <w:snapToGrid w:val="0"/>
          <w:highlight w:val="yellow"/>
        </w:rPr>
      </w:pPr>
    </w:p>
    <w:p w:rsidR="00186B32" w:rsidRPr="00E6496F" w:rsidRDefault="00186B32" w:rsidP="00186B32">
      <w:pPr>
        <w:widowControl w:val="0"/>
        <w:ind w:firstLine="426"/>
        <w:jc w:val="both"/>
        <w:rPr>
          <w:snapToGrid w:val="0"/>
        </w:rPr>
      </w:pPr>
      <w:r w:rsidRPr="00E6496F">
        <w:rPr>
          <w:snapToGrid w:val="0"/>
        </w:rPr>
        <w:t>В соответствии с Договором аренды имущества, находящегося в собственности Республи</w:t>
      </w:r>
      <w:r w:rsidR="007F4D09" w:rsidRPr="00E6496F">
        <w:rPr>
          <w:snapToGrid w:val="0"/>
        </w:rPr>
        <w:t>ки Карелия от ___.__________2023</w:t>
      </w:r>
      <w:r w:rsidRPr="00E6496F">
        <w:rPr>
          <w:snapToGrid w:val="0"/>
        </w:rPr>
        <w:t xml:space="preserve"> №______ Арендатор ___________________ име</w:t>
      </w:r>
      <w:r w:rsidR="00E64531" w:rsidRPr="00E6496F">
        <w:rPr>
          <w:snapToGrid w:val="0"/>
        </w:rPr>
        <w:t>ет право пользования помещением</w:t>
      </w:r>
      <w:r w:rsidR="00F23F97" w:rsidRPr="00E6496F">
        <w:rPr>
          <w:snapToGrid w:val="0"/>
        </w:rPr>
        <w:t xml:space="preserve"> с кадастровым номером </w:t>
      </w:r>
      <w:r w:rsidR="00E6496F" w:rsidRPr="00E6496F">
        <w:t>10:01:0010149:699</w:t>
      </w:r>
      <w:r w:rsidR="00F23F97" w:rsidRPr="00E6496F">
        <w:t>,</w:t>
      </w:r>
      <w:r w:rsidRPr="00E6496F">
        <w:rPr>
          <w:snapToGrid w:val="0"/>
        </w:rPr>
        <w:t xml:space="preserve"> общей площадью </w:t>
      </w:r>
      <w:r w:rsidR="00E6496F" w:rsidRPr="00E6496F">
        <w:t>20,5</w:t>
      </w:r>
      <w:r w:rsidRPr="00E6496F">
        <w:rPr>
          <w:snapToGrid w:val="0"/>
        </w:rPr>
        <w:t xml:space="preserve"> кв.м.</w:t>
      </w:r>
      <w:r w:rsidRPr="00E6496F">
        <w:rPr>
          <w:b/>
        </w:rPr>
        <w:t>,</w:t>
      </w:r>
      <w:r w:rsidR="00E64531" w:rsidRPr="00E6496F">
        <w:t xml:space="preserve"> расположенным</w:t>
      </w:r>
      <w:r w:rsidR="009076E0" w:rsidRPr="00E6496F">
        <w:t xml:space="preserve"> на третьем</w:t>
      </w:r>
      <w:r w:rsidRPr="00E6496F">
        <w:t xml:space="preserve"> этаже</w:t>
      </w:r>
      <w:r w:rsidRPr="00E6496F">
        <w:rPr>
          <w:snapToGrid w:val="0"/>
        </w:rPr>
        <w:t xml:space="preserve"> здания по адресу: Республика Карелия, </w:t>
      </w:r>
      <w:proofErr w:type="gramStart"/>
      <w:r w:rsidRPr="00E6496F">
        <w:rPr>
          <w:snapToGrid w:val="0"/>
        </w:rPr>
        <w:t>г</w:t>
      </w:r>
      <w:proofErr w:type="gramEnd"/>
      <w:r w:rsidRPr="00E6496F">
        <w:rPr>
          <w:snapToGrid w:val="0"/>
        </w:rPr>
        <w:t>. Петрозаводск, ул. Шотмана, д.13.</w:t>
      </w:r>
    </w:p>
    <w:p w:rsidR="00186B32" w:rsidRPr="00E6496F" w:rsidRDefault="00186B32" w:rsidP="00186B32">
      <w:pPr>
        <w:ind w:firstLine="440"/>
        <w:jc w:val="both"/>
        <w:rPr>
          <w:snapToGrid w:val="0"/>
        </w:rPr>
      </w:pPr>
      <w:r w:rsidRPr="00E6496F">
        <w:rPr>
          <w:snapToGrid w:val="0"/>
        </w:rPr>
        <w:t>1. Арендатор с сегодняшнего дня принимает на себя</w:t>
      </w:r>
      <w:r w:rsidR="002F3478" w:rsidRPr="00E6496F">
        <w:rPr>
          <w:snapToGrid w:val="0"/>
        </w:rPr>
        <w:t xml:space="preserve"> полную ответственность за поме</w:t>
      </w:r>
      <w:r w:rsidR="004F6F0F" w:rsidRPr="00E6496F">
        <w:rPr>
          <w:snapToGrid w:val="0"/>
        </w:rPr>
        <w:t>щение</w:t>
      </w:r>
      <w:r w:rsidRPr="00E6496F">
        <w:rPr>
          <w:snapToGrid w:val="0"/>
        </w:rPr>
        <w:t>, как изложено в договоре аренды.</w:t>
      </w:r>
    </w:p>
    <w:p w:rsidR="00186B32" w:rsidRPr="00E6496F" w:rsidRDefault="00186B32" w:rsidP="00186B32">
      <w:pPr>
        <w:ind w:firstLine="440"/>
        <w:jc w:val="both"/>
        <w:rPr>
          <w:snapToGrid w:val="0"/>
        </w:rPr>
      </w:pPr>
      <w:r w:rsidRPr="00E6496F">
        <w:rPr>
          <w:snapToGrid w:val="0"/>
        </w:rPr>
        <w:t xml:space="preserve">2. Характеристика помещения: </w:t>
      </w:r>
    </w:p>
    <w:p w:rsidR="00186B32" w:rsidRPr="00E6496F" w:rsidRDefault="00186B32" w:rsidP="00186B32">
      <w:pPr>
        <w:numPr>
          <w:ilvl w:val="0"/>
          <w:numId w:val="1"/>
        </w:numPr>
        <w:tabs>
          <w:tab w:val="clear" w:pos="800"/>
          <w:tab w:val="num" w:pos="142"/>
        </w:tabs>
        <w:suppressAutoHyphens w:val="0"/>
        <w:ind w:left="0" w:firstLine="0"/>
        <w:jc w:val="both"/>
        <w:rPr>
          <w:snapToGrid w:val="0"/>
        </w:rPr>
      </w:pPr>
      <w:r w:rsidRPr="00E6496F">
        <w:rPr>
          <w:snapToGrid w:val="0"/>
        </w:rPr>
        <w:t>Встроенное;</w:t>
      </w:r>
    </w:p>
    <w:p w:rsidR="00186B32" w:rsidRPr="00E6496F" w:rsidRDefault="00186B32" w:rsidP="00186B32">
      <w:pPr>
        <w:numPr>
          <w:ilvl w:val="0"/>
          <w:numId w:val="1"/>
        </w:numPr>
        <w:tabs>
          <w:tab w:val="clear" w:pos="800"/>
          <w:tab w:val="num" w:pos="142"/>
        </w:tabs>
        <w:suppressAutoHyphens w:val="0"/>
        <w:ind w:left="0" w:firstLine="0"/>
        <w:jc w:val="both"/>
        <w:rPr>
          <w:snapToGrid w:val="0"/>
        </w:rPr>
      </w:pPr>
      <w:r w:rsidRPr="00E6496F">
        <w:rPr>
          <w:snapToGrid w:val="0"/>
        </w:rPr>
        <w:t xml:space="preserve">общая площадь </w:t>
      </w:r>
      <w:r w:rsidR="00E6496F" w:rsidRPr="00E6496F">
        <w:rPr>
          <w:snapToGrid w:val="0"/>
        </w:rPr>
        <w:t>20,5</w:t>
      </w:r>
      <w:r w:rsidRPr="00E6496F">
        <w:rPr>
          <w:snapToGrid w:val="0"/>
        </w:rPr>
        <w:t xml:space="preserve"> кв.м.</w:t>
      </w:r>
    </w:p>
    <w:p w:rsidR="00186B32" w:rsidRPr="004C1F46" w:rsidRDefault="00186B32" w:rsidP="00186B32">
      <w:pPr>
        <w:ind w:firstLine="426"/>
        <w:rPr>
          <w:snapToGrid w:val="0"/>
        </w:rPr>
      </w:pPr>
      <w:r w:rsidRPr="004C1F46">
        <w:rPr>
          <w:snapToGrid w:val="0"/>
        </w:rPr>
        <w:t xml:space="preserve"> 3. Наличие и техническое состояние инженерных сетей и систем в здании:</w:t>
      </w:r>
    </w:p>
    <w:p w:rsidR="00186B32" w:rsidRPr="004C1F46" w:rsidRDefault="00186B32" w:rsidP="00186B32">
      <w:pPr>
        <w:rPr>
          <w:snapToGrid w:val="0"/>
        </w:rPr>
      </w:pPr>
      <w:r w:rsidRPr="004C1F46">
        <w:rPr>
          <w:snapToGrid w:val="0"/>
        </w:rPr>
        <w:t>-  электроосвещение</w:t>
      </w:r>
      <w:r w:rsidRPr="004C1F46">
        <w:rPr>
          <w:snapToGrid w:val="0"/>
        </w:rPr>
        <w:tab/>
        <w:t xml:space="preserve">              закрытая  проводка</w:t>
      </w:r>
    </w:p>
    <w:p w:rsidR="00186B32" w:rsidRPr="004C1F46" w:rsidRDefault="00186B32" w:rsidP="00186B32">
      <w:pPr>
        <w:rPr>
          <w:snapToGrid w:val="0"/>
        </w:rPr>
      </w:pPr>
      <w:r w:rsidRPr="004C1F46">
        <w:rPr>
          <w:snapToGrid w:val="0"/>
        </w:rPr>
        <w:t>-  канализация</w:t>
      </w:r>
      <w:r w:rsidRPr="004C1F46">
        <w:rPr>
          <w:snapToGrid w:val="0"/>
        </w:rPr>
        <w:tab/>
      </w:r>
      <w:r w:rsidRPr="004C1F46">
        <w:rPr>
          <w:snapToGrid w:val="0"/>
        </w:rPr>
        <w:tab/>
        <w:t xml:space="preserve">              центральная, </w:t>
      </w:r>
      <w:proofErr w:type="spellStart"/>
      <w:r w:rsidRPr="004C1F46">
        <w:rPr>
          <w:snapToGrid w:val="0"/>
        </w:rPr>
        <w:t>естес</w:t>
      </w:r>
      <w:proofErr w:type="spellEnd"/>
      <w:r w:rsidRPr="004C1F46">
        <w:rPr>
          <w:snapToGrid w:val="0"/>
        </w:rPr>
        <w:t>. износ</w:t>
      </w:r>
    </w:p>
    <w:p w:rsidR="00186B32" w:rsidRPr="004C1F46" w:rsidRDefault="00186B32" w:rsidP="00186B32">
      <w:pPr>
        <w:rPr>
          <w:snapToGrid w:val="0"/>
        </w:rPr>
      </w:pPr>
      <w:r w:rsidRPr="004C1F46">
        <w:rPr>
          <w:snapToGrid w:val="0"/>
        </w:rPr>
        <w:t>-  отопление</w:t>
      </w:r>
      <w:r w:rsidRPr="004C1F46">
        <w:rPr>
          <w:snapToGrid w:val="0"/>
        </w:rPr>
        <w:tab/>
      </w:r>
      <w:r w:rsidRPr="004C1F46">
        <w:rPr>
          <w:snapToGrid w:val="0"/>
        </w:rPr>
        <w:tab/>
        <w:t xml:space="preserve">              центральное, </w:t>
      </w:r>
      <w:proofErr w:type="spellStart"/>
      <w:r w:rsidRPr="004C1F46">
        <w:rPr>
          <w:snapToGrid w:val="0"/>
        </w:rPr>
        <w:t>естес</w:t>
      </w:r>
      <w:proofErr w:type="spellEnd"/>
      <w:r w:rsidRPr="004C1F46">
        <w:rPr>
          <w:snapToGrid w:val="0"/>
        </w:rPr>
        <w:t>. износ</w:t>
      </w:r>
    </w:p>
    <w:p w:rsidR="00186B32" w:rsidRPr="004C1F46" w:rsidRDefault="00186B32" w:rsidP="00186B32">
      <w:pPr>
        <w:rPr>
          <w:snapToGrid w:val="0"/>
        </w:rPr>
      </w:pPr>
      <w:r w:rsidRPr="004C1F46">
        <w:rPr>
          <w:snapToGrid w:val="0"/>
        </w:rPr>
        <w:t xml:space="preserve">-  водопровод                                 </w:t>
      </w:r>
      <w:proofErr w:type="gramStart"/>
      <w:r w:rsidRPr="004C1F46">
        <w:rPr>
          <w:snapToGrid w:val="0"/>
        </w:rPr>
        <w:t>центральное</w:t>
      </w:r>
      <w:proofErr w:type="gramEnd"/>
      <w:r w:rsidRPr="004C1F46">
        <w:rPr>
          <w:snapToGrid w:val="0"/>
        </w:rPr>
        <w:t xml:space="preserve">, </w:t>
      </w:r>
      <w:proofErr w:type="spellStart"/>
      <w:r w:rsidRPr="004C1F46">
        <w:rPr>
          <w:snapToGrid w:val="0"/>
        </w:rPr>
        <w:t>естес</w:t>
      </w:r>
      <w:proofErr w:type="spellEnd"/>
      <w:r w:rsidRPr="004C1F46">
        <w:rPr>
          <w:snapToGrid w:val="0"/>
        </w:rPr>
        <w:t>. износ</w:t>
      </w:r>
    </w:p>
    <w:p w:rsidR="00186B32" w:rsidRPr="004C1F46" w:rsidRDefault="00186B32" w:rsidP="00186B32">
      <w:pPr>
        <w:rPr>
          <w:snapToGrid w:val="0"/>
        </w:rPr>
      </w:pPr>
      <w:r w:rsidRPr="004C1F46">
        <w:rPr>
          <w:snapToGrid w:val="0"/>
        </w:rPr>
        <w:t>-  горячее водоснабжение                             -</w:t>
      </w:r>
    </w:p>
    <w:p w:rsidR="00186B32" w:rsidRPr="004C1F46" w:rsidRDefault="00186B32" w:rsidP="00186B32">
      <w:pPr>
        <w:rPr>
          <w:snapToGrid w:val="0"/>
        </w:rPr>
      </w:pPr>
    </w:p>
    <w:p w:rsidR="00186B32" w:rsidRPr="004C1F46" w:rsidRDefault="00186B32" w:rsidP="00186B32">
      <w:pPr>
        <w:ind w:firstLine="426"/>
        <w:rPr>
          <w:snapToGrid w:val="0"/>
        </w:rPr>
      </w:pPr>
      <w:r w:rsidRPr="004C1F46">
        <w:rPr>
          <w:snapToGrid w:val="0"/>
        </w:rPr>
        <w:t>4. Техническое состояние здания (помещения):</w:t>
      </w:r>
    </w:p>
    <w:p w:rsidR="00186B32" w:rsidRPr="004C1F46" w:rsidRDefault="00186B32" w:rsidP="00186B32">
      <w:pPr>
        <w:tabs>
          <w:tab w:val="left" w:pos="2888"/>
        </w:tabs>
        <w:rPr>
          <w:snapToGrid w:val="0"/>
        </w:rPr>
      </w:pPr>
      <w:r w:rsidRPr="004C1F46">
        <w:rPr>
          <w:snapToGrid w:val="0"/>
        </w:rPr>
        <w:t xml:space="preserve">- перекрытия                                                </w:t>
      </w:r>
      <w:proofErr w:type="gramStart"/>
      <w:r w:rsidRPr="004C1F46">
        <w:rPr>
          <w:snapToGrid w:val="0"/>
        </w:rPr>
        <w:t>чердачное</w:t>
      </w:r>
      <w:proofErr w:type="gramEnd"/>
      <w:r w:rsidRPr="004C1F46">
        <w:rPr>
          <w:snapToGrid w:val="0"/>
        </w:rPr>
        <w:t>, межэтажные, подвальные</w:t>
      </w:r>
    </w:p>
    <w:p w:rsidR="00186B32" w:rsidRPr="004C1F46" w:rsidRDefault="00186B32" w:rsidP="00186B32">
      <w:pPr>
        <w:tabs>
          <w:tab w:val="left" w:pos="2888"/>
        </w:tabs>
        <w:rPr>
          <w:snapToGrid w:val="0"/>
        </w:rPr>
      </w:pPr>
      <w:r w:rsidRPr="004C1F46">
        <w:rPr>
          <w:snapToGrid w:val="0"/>
        </w:rPr>
        <w:t xml:space="preserve">- крыша                                                         рулонная совмещенная </w:t>
      </w:r>
    </w:p>
    <w:p w:rsidR="00186B32" w:rsidRPr="004C1F46" w:rsidRDefault="00186B32" w:rsidP="00186B32">
      <w:pPr>
        <w:rPr>
          <w:snapToGrid w:val="0"/>
        </w:rPr>
      </w:pPr>
      <w:r w:rsidRPr="004C1F46">
        <w:rPr>
          <w:snapToGrid w:val="0"/>
        </w:rPr>
        <w:t xml:space="preserve">- фундамент                                                  сборные  железобетонные </w:t>
      </w:r>
    </w:p>
    <w:p w:rsidR="00186B32" w:rsidRPr="004C1F46" w:rsidRDefault="00186B32" w:rsidP="00186B32">
      <w:pPr>
        <w:rPr>
          <w:snapToGrid w:val="0"/>
        </w:rPr>
      </w:pPr>
      <w:r w:rsidRPr="004C1F46">
        <w:rPr>
          <w:snapToGrid w:val="0"/>
        </w:rPr>
        <w:t>- внутренн</w:t>
      </w:r>
      <w:r w:rsidR="00144188" w:rsidRPr="004C1F46">
        <w:rPr>
          <w:snapToGrid w:val="0"/>
        </w:rPr>
        <w:t>яя отделка стен помещения</w:t>
      </w:r>
      <w:r w:rsidR="00144188" w:rsidRPr="004C1F46">
        <w:rPr>
          <w:snapToGrid w:val="0"/>
        </w:rPr>
        <w:tab/>
      </w:r>
      <w:r w:rsidR="00F377BC" w:rsidRPr="004C1F46">
        <w:rPr>
          <w:snapToGrid w:val="0"/>
        </w:rPr>
        <w:t>оштукатурены, окрашены</w:t>
      </w:r>
    </w:p>
    <w:p w:rsidR="00992716" w:rsidRPr="004C1F46" w:rsidRDefault="00992716" w:rsidP="00186B32">
      <w:pPr>
        <w:rPr>
          <w:snapToGrid w:val="0"/>
        </w:rPr>
      </w:pPr>
      <w:r w:rsidRPr="004C1F46">
        <w:rPr>
          <w:snapToGrid w:val="0"/>
        </w:rPr>
        <w:t xml:space="preserve">- потолок                      </w:t>
      </w:r>
      <w:r w:rsidRPr="004C1F46">
        <w:rPr>
          <w:snapToGrid w:val="0"/>
        </w:rPr>
        <w:tab/>
        <w:t xml:space="preserve">                             </w:t>
      </w:r>
      <w:proofErr w:type="spellStart"/>
      <w:r w:rsidR="00F377BC" w:rsidRPr="004C1F46">
        <w:rPr>
          <w:snapToGrid w:val="0"/>
        </w:rPr>
        <w:t>армстронг</w:t>
      </w:r>
      <w:proofErr w:type="spellEnd"/>
      <w:r w:rsidRPr="004C1F46">
        <w:rPr>
          <w:snapToGrid w:val="0"/>
        </w:rPr>
        <w:t xml:space="preserve"> панели</w:t>
      </w:r>
    </w:p>
    <w:p w:rsidR="00186B32" w:rsidRPr="004C1F46" w:rsidRDefault="00186B32" w:rsidP="00186B32">
      <w:pPr>
        <w:rPr>
          <w:snapToGrid w:val="0"/>
        </w:rPr>
      </w:pPr>
      <w:r w:rsidRPr="004C1F46">
        <w:rPr>
          <w:snapToGrid w:val="0"/>
        </w:rPr>
        <w:t xml:space="preserve">- покрытие пола в помещении                    </w:t>
      </w:r>
      <w:r w:rsidR="00F377BC" w:rsidRPr="004C1F46">
        <w:rPr>
          <w:snapToGrid w:val="0"/>
        </w:rPr>
        <w:t>ламинат</w:t>
      </w:r>
    </w:p>
    <w:p w:rsidR="00186B32" w:rsidRPr="004C1F46" w:rsidRDefault="00186B32" w:rsidP="00186B32">
      <w:pPr>
        <w:rPr>
          <w:snapToGrid w:val="0"/>
        </w:rPr>
      </w:pPr>
      <w:r w:rsidRPr="004C1F46">
        <w:rPr>
          <w:snapToGrid w:val="0"/>
        </w:rPr>
        <w:t xml:space="preserve">- наличие окон </w:t>
      </w:r>
      <w:r w:rsidRPr="004C1F46">
        <w:rPr>
          <w:snapToGrid w:val="0"/>
        </w:rPr>
        <w:tab/>
        <w:t xml:space="preserve">в помещении                    </w:t>
      </w:r>
      <w:r w:rsidR="00992716" w:rsidRPr="004C1F46">
        <w:rPr>
          <w:snapToGrid w:val="0"/>
        </w:rPr>
        <w:t xml:space="preserve">есть, </w:t>
      </w:r>
      <w:proofErr w:type="gramStart"/>
      <w:r w:rsidR="00992716" w:rsidRPr="004C1F46">
        <w:rPr>
          <w:snapToGrid w:val="0"/>
        </w:rPr>
        <w:t>двойные</w:t>
      </w:r>
      <w:proofErr w:type="gramEnd"/>
      <w:r w:rsidR="00992716" w:rsidRPr="004C1F46">
        <w:rPr>
          <w:snapToGrid w:val="0"/>
        </w:rPr>
        <w:t>, створные</w:t>
      </w:r>
    </w:p>
    <w:p w:rsidR="00186B32" w:rsidRPr="004C1F46" w:rsidRDefault="00186B32" w:rsidP="00186B32">
      <w:pPr>
        <w:rPr>
          <w:snapToGrid w:val="0"/>
        </w:rPr>
      </w:pPr>
      <w:r w:rsidRPr="004C1F46">
        <w:rPr>
          <w:snapToGrid w:val="0"/>
        </w:rPr>
        <w:t xml:space="preserve">- перегородки                                               кирпичные, панельные, дощатые </w:t>
      </w:r>
    </w:p>
    <w:p w:rsidR="00186B32" w:rsidRPr="004C1F46" w:rsidRDefault="00186B32" w:rsidP="00186B32">
      <w:pPr>
        <w:rPr>
          <w:snapToGrid w:val="0"/>
        </w:rPr>
      </w:pPr>
      <w:r w:rsidRPr="004C1F46">
        <w:rPr>
          <w:snapToGrid w:val="0"/>
        </w:rPr>
        <w:t>- состояние дверных блоко</w:t>
      </w:r>
      <w:r w:rsidR="00144188" w:rsidRPr="004C1F46">
        <w:rPr>
          <w:snapToGrid w:val="0"/>
        </w:rPr>
        <w:t xml:space="preserve">в                      </w:t>
      </w:r>
      <w:r w:rsidRPr="004C1F46">
        <w:rPr>
          <w:snapToGrid w:val="0"/>
        </w:rPr>
        <w:t xml:space="preserve"> </w:t>
      </w:r>
      <w:proofErr w:type="gramStart"/>
      <w:r w:rsidRPr="004C1F46">
        <w:rPr>
          <w:snapToGrid w:val="0"/>
        </w:rPr>
        <w:t>филенчатые</w:t>
      </w:r>
      <w:proofErr w:type="gramEnd"/>
      <w:r w:rsidR="004C1F46" w:rsidRPr="004C1F46">
        <w:rPr>
          <w:snapToGrid w:val="0"/>
        </w:rPr>
        <w:t>, пластиковые</w:t>
      </w:r>
      <w:r w:rsidRPr="004C1F46">
        <w:rPr>
          <w:snapToGrid w:val="0"/>
        </w:rPr>
        <w:t>.</w:t>
      </w:r>
    </w:p>
    <w:p w:rsidR="00186B32" w:rsidRPr="004C1F46" w:rsidRDefault="00186B32" w:rsidP="00186B32">
      <w:pPr>
        <w:rPr>
          <w:snapToGrid w:val="0"/>
        </w:rPr>
      </w:pPr>
    </w:p>
    <w:p w:rsidR="004D38E2" w:rsidRPr="00A925D7" w:rsidRDefault="004D38E2" w:rsidP="004D38E2">
      <w:pPr>
        <w:spacing w:after="111"/>
        <w:ind w:firstLine="426"/>
        <w:rPr>
          <w:snapToGrid w:val="0"/>
        </w:rPr>
      </w:pPr>
      <w:r w:rsidRPr="00A925D7">
        <w:rPr>
          <w:snapToGrid w:val="0"/>
        </w:rPr>
        <w:t>5. Характеристики земельного участка:</w:t>
      </w:r>
    </w:p>
    <w:p w:rsidR="004D38E2" w:rsidRPr="00A925D7" w:rsidRDefault="004D38E2" w:rsidP="004D38E2">
      <w:pPr>
        <w:spacing w:after="111"/>
        <w:rPr>
          <w:snapToGrid w:val="0"/>
        </w:rPr>
      </w:pPr>
      <w:r w:rsidRPr="00A925D7">
        <w:rPr>
          <w:snapToGrid w:val="0"/>
        </w:rPr>
        <w:t xml:space="preserve">Кадастровый номер земельного участка </w:t>
      </w:r>
      <w:r w:rsidRPr="00A925D7">
        <w:t>10:01:0010149:44</w:t>
      </w:r>
      <w:r w:rsidRPr="00A925D7">
        <w:rPr>
          <w:snapToGrid w:val="0"/>
        </w:rPr>
        <w:t>.</w:t>
      </w:r>
    </w:p>
    <w:p w:rsidR="004D38E2" w:rsidRPr="00A925D7" w:rsidRDefault="004D38E2" w:rsidP="004D38E2">
      <w:pPr>
        <w:spacing w:after="111"/>
        <w:ind w:firstLine="426"/>
        <w:jc w:val="both"/>
        <w:rPr>
          <w:snapToGrid w:val="0"/>
        </w:rPr>
      </w:pPr>
      <w:r w:rsidRPr="00A925D7">
        <w:rPr>
          <w:snapToGrid w:val="0"/>
        </w:rPr>
        <w:t xml:space="preserve">6. </w:t>
      </w:r>
      <w:r w:rsidRPr="00A925D7">
        <w:t xml:space="preserve">Арендатор произвел осмотр принимаемого в пользование Имущества и ознакомлен со всеми его характеристиками,  претензий по состоянию Имущества к Арендодателю не имеет.  </w:t>
      </w:r>
      <w:r w:rsidRPr="00A925D7">
        <w:rPr>
          <w:b/>
        </w:rPr>
        <w:t xml:space="preserve"> </w:t>
      </w:r>
    </w:p>
    <w:p w:rsidR="00186B32" w:rsidRPr="00A925D7" w:rsidRDefault="0002232B" w:rsidP="00186B32">
      <w:pPr>
        <w:tabs>
          <w:tab w:val="left" w:pos="5710"/>
        </w:tabs>
        <w:spacing w:before="360" w:after="360"/>
        <w:jc w:val="center"/>
        <w:rPr>
          <w:snapToGrid w:val="0"/>
        </w:rPr>
      </w:pPr>
      <w:r w:rsidRPr="00A925D7">
        <w:rPr>
          <w:snapToGrid w:val="0"/>
        </w:rPr>
        <w:t xml:space="preserve">ПОМЕЩЕНИЕ </w:t>
      </w:r>
      <w:r w:rsidR="00186B32" w:rsidRPr="00A925D7">
        <w:rPr>
          <w:snapToGrid w:val="0"/>
        </w:rPr>
        <w:t xml:space="preserve"> </w:t>
      </w:r>
    </w:p>
    <w:p w:rsidR="00186B32" w:rsidRPr="00A925D7" w:rsidRDefault="00186B32" w:rsidP="00186B32">
      <w:pPr>
        <w:tabs>
          <w:tab w:val="left" w:pos="5710"/>
        </w:tabs>
        <w:spacing w:before="360" w:after="360"/>
        <w:rPr>
          <w:snapToGrid w:val="0"/>
        </w:rPr>
      </w:pPr>
      <w:proofErr w:type="gramStart"/>
      <w:r w:rsidRPr="00A925D7">
        <w:rPr>
          <w:snapToGrid w:val="0"/>
        </w:rPr>
        <w:t>СДАЛ</w:t>
      </w:r>
      <w:proofErr w:type="gramEnd"/>
      <w:r w:rsidRPr="00A925D7">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71"/>
        <w:gridCol w:w="4800"/>
      </w:tblGrid>
      <w:tr w:rsidR="00186B32" w:rsidRPr="00A925D7" w:rsidTr="002F3478">
        <w:tc>
          <w:tcPr>
            <w:tcW w:w="4927" w:type="dxa"/>
            <w:shd w:val="clear" w:color="auto" w:fill="auto"/>
          </w:tcPr>
          <w:p w:rsidR="00186B32" w:rsidRPr="00A925D7" w:rsidRDefault="00186B32" w:rsidP="002F3478">
            <w:pPr>
              <w:keepLines/>
              <w:tabs>
                <w:tab w:val="left" w:pos="8505"/>
              </w:tabs>
              <w:rPr>
                <w:b/>
              </w:rPr>
            </w:pPr>
            <w:r w:rsidRPr="00A925D7">
              <w:rPr>
                <w:b/>
              </w:rPr>
              <w:t>АРЕНДОДАТЕЛЬ</w:t>
            </w: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tc>
        <w:tc>
          <w:tcPr>
            <w:tcW w:w="4927" w:type="dxa"/>
            <w:shd w:val="clear" w:color="auto" w:fill="auto"/>
          </w:tcPr>
          <w:p w:rsidR="00186B32" w:rsidRPr="00A925D7" w:rsidRDefault="00186B32" w:rsidP="002F3478">
            <w:pPr>
              <w:keepLines/>
              <w:tabs>
                <w:tab w:val="left" w:pos="8505"/>
              </w:tabs>
              <w:rPr>
                <w:b/>
              </w:rPr>
            </w:pPr>
            <w:r w:rsidRPr="00A925D7">
              <w:rPr>
                <w:b/>
              </w:rPr>
              <w:t xml:space="preserve">               АРЕНДАТОР </w:t>
            </w: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tc>
      </w:tr>
      <w:tr w:rsidR="00186B32" w:rsidRPr="00A925D7" w:rsidTr="002F3478">
        <w:trPr>
          <w:trHeight w:val="2510"/>
        </w:trPr>
        <w:tc>
          <w:tcPr>
            <w:tcW w:w="4927" w:type="dxa"/>
            <w:shd w:val="clear" w:color="auto" w:fill="auto"/>
          </w:tcPr>
          <w:p w:rsidR="00186B32" w:rsidRPr="00A925D7" w:rsidRDefault="00186B32" w:rsidP="00662322">
            <w:pPr>
              <w:keepLines/>
              <w:tabs>
                <w:tab w:val="left" w:pos="8505"/>
              </w:tabs>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513AA7" w:rsidP="002F3478">
            <w:pPr>
              <w:keepLines/>
              <w:tabs>
                <w:tab w:val="left" w:pos="8505"/>
              </w:tabs>
              <w:ind w:firstLine="142"/>
              <w:rPr>
                <w:b/>
              </w:rPr>
            </w:pPr>
            <w:r w:rsidRPr="00A925D7">
              <w:rPr>
                <w:b/>
              </w:rPr>
              <w:t>___</w:t>
            </w:r>
            <w:r w:rsidR="00BE5E58" w:rsidRPr="00A925D7">
              <w:rPr>
                <w:b/>
              </w:rPr>
              <w:t>_________________ /_________________</w:t>
            </w:r>
            <w:r w:rsidR="00186B32" w:rsidRPr="00A925D7">
              <w:rPr>
                <w:b/>
              </w:rPr>
              <w:t>/</w:t>
            </w:r>
          </w:p>
          <w:p w:rsidR="00186B32" w:rsidRPr="00A925D7" w:rsidRDefault="00186B32" w:rsidP="002F3478">
            <w:pPr>
              <w:keepLines/>
              <w:tabs>
                <w:tab w:val="left" w:pos="8505"/>
              </w:tabs>
              <w:ind w:firstLine="142"/>
              <w:rPr>
                <w:b/>
              </w:rPr>
            </w:pPr>
            <w:r w:rsidRPr="00A925D7">
              <w:rPr>
                <w:b/>
              </w:rPr>
              <w:t xml:space="preserve">               м.п.</w:t>
            </w:r>
          </w:p>
        </w:tc>
        <w:tc>
          <w:tcPr>
            <w:tcW w:w="4927" w:type="dxa"/>
            <w:shd w:val="clear" w:color="auto" w:fill="auto"/>
          </w:tcPr>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r w:rsidRPr="00A925D7">
              <w:rPr>
                <w:b/>
              </w:rPr>
              <w:t>_________________________ /____________/</w:t>
            </w:r>
          </w:p>
          <w:p w:rsidR="00186B32" w:rsidRPr="00A925D7" w:rsidRDefault="0002232B" w:rsidP="002F3478">
            <w:pPr>
              <w:keepLines/>
              <w:tabs>
                <w:tab w:val="left" w:pos="8505"/>
              </w:tabs>
              <w:rPr>
                <w:b/>
              </w:rPr>
            </w:pPr>
            <w:r w:rsidRPr="00A925D7">
              <w:rPr>
                <w:b/>
              </w:rPr>
              <w:t xml:space="preserve">                       </w:t>
            </w:r>
            <w:r w:rsidR="00186B32" w:rsidRPr="00A925D7">
              <w:rPr>
                <w:b/>
              </w:rPr>
              <w:t>м.п.</w:t>
            </w:r>
          </w:p>
          <w:p w:rsidR="001B1D2A" w:rsidRPr="00A925D7" w:rsidRDefault="001B1D2A" w:rsidP="002F3478">
            <w:pPr>
              <w:keepLines/>
              <w:tabs>
                <w:tab w:val="left" w:pos="8505"/>
              </w:tabs>
              <w:rPr>
                <w:b/>
              </w:rPr>
            </w:pPr>
          </w:p>
          <w:p w:rsidR="001B1D2A" w:rsidRPr="00A925D7" w:rsidRDefault="001B1D2A" w:rsidP="002F3478">
            <w:pPr>
              <w:keepLines/>
              <w:tabs>
                <w:tab w:val="left" w:pos="8505"/>
              </w:tabs>
              <w:rPr>
                <w:b/>
              </w:rPr>
            </w:pPr>
          </w:p>
          <w:p w:rsidR="00AE6DA3" w:rsidRPr="00A925D7" w:rsidRDefault="00AE6DA3" w:rsidP="002F3478">
            <w:pPr>
              <w:keepLines/>
              <w:tabs>
                <w:tab w:val="left" w:pos="8505"/>
              </w:tabs>
              <w:rPr>
                <w:b/>
              </w:rPr>
            </w:pPr>
          </w:p>
          <w:p w:rsidR="007B767D" w:rsidRPr="00A925D7" w:rsidRDefault="007B767D" w:rsidP="002F3478">
            <w:pPr>
              <w:keepLines/>
              <w:tabs>
                <w:tab w:val="left" w:pos="8505"/>
              </w:tabs>
              <w:rPr>
                <w:b/>
              </w:rPr>
            </w:pPr>
          </w:p>
          <w:p w:rsidR="00852BAE" w:rsidRPr="00A925D7" w:rsidRDefault="00852BAE" w:rsidP="002F3478">
            <w:pPr>
              <w:keepLines/>
              <w:tabs>
                <w:tab w:val="left" w:pos="8505"/>
              </w:tabs>
              <w:rPr>
                <w:b/>
              </w:rPr>
            </w:pPr>
          </w:p>
        </w:tc>
      </w:tr>
    </w:tbl>
    <w:p w:rsidR="002F69F6" w:rsidRPr="000C0F1E" w:rsidRDefault="002F69F6" w:rsidP="001B1D2A">
      <w:pPr>
        <w:jc w:val="right"/>
        <w:rPr>
          <w:i/>
          <w:snapToGrid w:val="0"/>
        </w:rPr>
      </w:pPr>
      <w:r w:rsidRPr="000C0F1E">
        <w:rPr>
          <w:i/>
          <w:snapToGrid w:val="0"/>
        </w:rPr>
        <w:lastRenderedPageBreak/>
        <w:t>Приложение № 2</w:t>
      </w:r>
    </w:p>
    <w:p w:rsidR="001B1D2A" w:rsidRPr="000C0F1E" w:rsidRDefault="002F69F6" w:rsidP="001B1D2A">
      <w:pPr>
        <w:jc w:val="right"/>
        <w:rPr>
          <w:i/>
          <w:snapToGrid w:val="0"/>
        </w:rPr>
      </w:pPr>
      <w:r w:rsidRPr="000C0F1E">
        <w:rPr>
          <w:i/>
          <w:snapToGrid w:val="0"/>
        </w:rPr>
        <w:t xml:space="preserve">к договору аренды № ____ от </w:t>
      </w:r>
      <w:r w:rsidR="00852BAE" w:rsidRPr="000C0F1E">
        <w:rPr>
          <w:i/>
          <w:snapToGrid w:val="0"/>
        </w:rPr>
        <w:t xml:space="preserve">«___» </w:t>
      </w:r>
      <w:r w:rsidR="007F4D09" w:rsidRPr="000C0F1E">
        <w:rPr>
          <w:i/>
          <w:snapToGrid w:val="0"/>
        </w:rPr>
        <w:t>_____2023</w:t>
      </w:r>
      <w:r w:rsidR="001B1D2A" w:rsidRPr="000C0F1E">
        <w:rPr>
          <w:i/>
          <w:snapToGrid w:val="0"/>
        </w:rPr>
        <w:t xml:space="preserve"> г. </w:t>
      </w:r>
    </w:p>
    <w:p w:rsidR="00186B32" w:rsidRPr="000C0F1E" w:rsidRDefault="00186B32" w:rsidP="00186B32">
      <w:pPr>
        <w:pStyle w:val="a7"/>
        <w:jc w:val="center"/>
        <w:rPr>
          <w:b/>
        </w:rPr>
      </w:pPr>
    </w:p>
    <w:p w:rsidR="00186B32" w:rsidRPr="000C0F1E" w:rsidRDefault="00186B32" w:rsidP="00186B32">
      <w:pPr>
        <w:pStyle w:val="a7"/>
        <w:jc w:val="center"/>
        <w:rPr>
          <w:b/>
        </w:rPr>
      </w:pPr>
    </w:p>
    <w:p w:rsidR="00186B32" w:rsidRPr="000C0F1E" w:rsidRDefault="00186B32" w:rsidP="00186B32">
      <w:pPr>
        <w:pStyle w:val="a7"/>
        <w:jc w:val="center"/>
        <w:rPr>
          <w:b/>
        </w:rPr>
      </w:pPr>
      <w:r w:rsidRPr="000C0F1E">
        <w:rPr>
          <w:b/>
        </w:rPr>
        <w:t>План помещений</w:t>
      </w:r>
    </w:p>
    <w:p w:rsidR="00186B32" w:rsidRPr="00433015" w:rsidRDefault="00EA27E3" w:rsidP="00186B32">
      <w:pPr>
        <w:pStyle w:val="a7"/>
        <w:jc w:val="center"/>
      </w:pPr>
      <w:r w:rsidRPr="00433015">
        <w:t>Располож</w:t>
      </w:r>
      <w:r w:rsidR="00433015" w:rsidRPr="00433015">
        <w:t>ено в здании на плане № 12</w:t>
      </w:r>
      <w:r w:rsidRPr="00433015">
        <w:t>, (кадастровый номер</w:t>
      </w:r>
      <w:r w:rsidR="00433015" w:rsidRPr="00433015">
        <w:t xml:space="preserve"> 10:01:0010149:699), общей площадью 20,5</w:t>
      </w:r>
      <w:r w:rsidR="000C0F1E" w:rsidRPr="00433015">
        <w:t xml:space="preserve"> кв. м., на третьем</w:t>
      </w:r>
      <w:r w:rsidRPr="00433015">
        <w:t xml:space="preserve"> этаже</w:t>
      </w:r>
      <w:r w:rsidR="00852BAE" w:rsidRPr="00433015">
        <w:t xml:space="preserve"> </w:t>
      </w:r>
      <w:r w:rsidR="00186B32" w:rsidRPr="00433015">
        <w:t>по адресу: РК, г. Петрозаводск, ул. Шотмана, д.13</w:t>
      </w:r>
    </w:p>
    <w:p w:rsidR="00186B32" w:rsidRPr="0025749F" w:rsidRDefault="00186B32" w:rsidP="00186B32">
      <w:pPr>
        <w:pStyle w:val="a7"/>
        <w:jc w:val="center"/>
        <w:rPr>
          <w:highlight w:val="green"/>
        </w:rPr>
      </w:pPr>
    </w:p>
    <w:p w:rsidR="00186B32" w:rsidRPr="0025749F" w:rsidRDefault="00F773BE" w:rsidP="00186B32">
      <w:pPr>
        <w:pStyle w:val="a7"/>
        <w:tabs>
          <w:tab w:val="left" w:pos="6180"/>
        </w:tabs>
        <w:spacing w:line="240" w:lineRule="auto"/>
        <w:rPr>
          <w:b/>
          <w:i w:val="0"/>
          <w:noProof/>
          <w:sz w:val="16"/>
          <w:szCs w:val="16"/>
          <w:highlight w:val="green"/>
        </w:rPr>
      </w:pPr>
      <w:r>
        <w:rPr>
          <w:b/>
          <w:i w:val="0"/>
          <w:noProof/>
          <w:sz w:val="16"/>
          <w:szCs w:val="16"/>
        </w:rPr>
        <w:drawing>
          <wp:inline distT="0" distB="0" distL="0" distR="0">
            <wp:extent cx="5671637" cy="3715063"/>
            <wp:effectExtent l="19050" t="0" r="5263" b="0"/>
            <wp:docPr id="1" name="Рисунок 1" descr="W:\01 Деятельность отдела\Объекты\ХОЗ.ВЕДЕНИЕ\Шотмана, 13\АУКЦИОН\АУКЦИОН 2023\20,5 кв.м\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Деятельность отдела\Объекты\ХОЗ.ВЕДЕНИЕ\Шотмана, 13\АУКЦИОН\АУКЦИОН 2023\20,5 кв.м\Безымянный.png"/>
                    <pic:cNvPicPr>
                      <a:picLocks noChangeAspect="1" noChangeArrowheads="1"/>
                    </pic:cNvPicPr>
                  </pic:nvPicPr>
                  <pic:blipFill>
                    <a:blip r:embed="rId12" cstate="print"/>
                    <a:srcRect/>
                    <a:stretch>
                      <a:fillRect/>
                    </a:stretch>
                  </pic:blipFill>
                  <pic:spPr bwMode="auto">
                    <a:xfrm>
                      <a:off x="0" y="0"/>
                      <a:ext cx="5672365" cy="3715540"/>
                    </a:xfrm>
                    <a:prstGeom prst="rect">
                      <a:avLst/>
                    </a:prstGeom>
                    <a:noFill/>
                    <a:ln w="9525">
                      <a:noFill/>
                      <a:miter lim="800000"/>
                      <a:headEnd/>
                      <a:tailEnd/>
                    </a:ln>
                  </pic:spPr>
                </pic:pic>
              </a:graphicData>
            </a:graphic>
          </wp:inline>
        </w:drawing>
      </w:r>
    </w:p>
    <w:p w:rsidR="00186B32" w:rsidRPr="0025749F" w:rsidRDefault="00186B32" w:rsidP="00186B32">
      <w:pPr>
        <w:pStyle w:val="a7"/>
        <w:tabs>
          <w:tab w:val="left" w:pos="6180"/>
        </w:tabs>
        <w:spacing w:line="240" w:lineRule="auto"/>
        <w:ind w:left="0"/>
        <w:jc w:val="center"/>
        <w:rPr>
          <w:b/>
          <w:i w:val="0"/>
          <w:sz w:val="16"/>
          <w:szCs w:val="16"/>
          <w:highlight w:val="green"/>
        </w:rPr>
      </w:pPr>
    </w:p>
    <w:p w:rsidR="004E51BC" w:rsidRPr="004002BE" w:rsidRDefault="004E51BC" w:rsidP="00186B32">
      <w:pPr>
        <w:pStyle w:val="a7"/>
        <w:tabs>
          <w:tab w:val="left" w:pos="6180"/>
        </w:tabs>
        <w:spacing w:line="240" w:lineRule="auto"/>
        <w:ind w:left="0"/>
        <w:jc w:val="center"/>
        <w:rPr>
          <w:b/>
          <w:i w:val="0"/>
          <w:sz w:val="16"/>
          <w:szCs w:val="16"/>
          <w:highlight w:val="yellow"/>
        </w:rPr>
      </w:pPr>
    </w:p>
    <w:p w:rsidR="0088426D" w:rsidRPr="00445841" w:rsidRDefault="0088426D" w:rsidP="0088426D">
      <w:pPr>
        <w:tabs>
          <w:tab w:val="left" w:pos="851"/>
        </w:tabs>
      </w:pPr>
      <w:r w:rsidRPr="00445841">
        <w:t>Площадь, применяемая для расчета возмещения затрат с учетом коэффициента вспомогательной площади:</w:t>
      </w:r>
    </w:p>
    <w:p w:rsidR="0088426D" w:rsidRPr="00445841" w:rsidRDefault="0088426D" w:rsidP="0088426D">
      <w:pPr>
        <w:tabs>
          <w:tab w:val="left" w:pos="851"/>
        </w:tabs>
      </w:pPr>
      <w:r w:rsidRPr="00445841">
        <w:t>Площадь здания – 2376,1 кв.м.</w:t>
      </w:r>
    </w:p>
    <w:p w:rsidR="0088426D" w:rsidRPr="00445841" w:rsidRDefault="0088426D" w:rsidP="0088426D">
      <w:pPr>
        <w:tabs>
          <w:tab w:val="left" w:pos="851"/>
        </w:tabs>
      </w:pPr>
      <w:r w:rsidRPr="00445841">
        <w:t>Площадь (полезная) для расчета коэффициента – 2202,7 кв.м.</w:t>
      </w:r>
    </w:p>
    <w:p w:rsidR="0088426D" w:rsidRPr="00445841" w:rsidRDefault="00445841" w:rsidP="0088426D">
      <w:pPr>
        <w:tabs>
          <w:tab w:val="left" w:pos="851"/>
        </w:tabs>
      </w:pPr>
      <w:r w:rsidRPr="00445841">
        <w:t>Площадь по договору – 20,5</w:t>
      </w:r>
      <w:r w:rsidR="0088426D" w:rsidRPr="00445841">
        <w:t xml:space="preserve"> кв.м.</w:t>
      </w:r>
    </w:p>
    <w:p w:rsidR="0088426D" w:rsidRPr="002A530A" w:rsidRDefault="0088426D" w:rsidP="0088426D">
      <w:pPr>
        <w:pStyle w:val="a7"/>
        <w:tabs>
          <w:tab w:val="left" w:pos="6180"/>
        </w:tabs>
        <w:spacing w:line="240" w:lineRule="auto"/>
        <w:ind w:left="0"/>
        <w:rPr>
          <w:i w:val="0"/>
          <w:color w:val="000000"/>
        </w:rPr>
      </w:pPr>
      <w:r w:rsidRPr="00445841">
        <w:rPr>
          <w:i w:val="0"/>
          <w:color w:val="000000"/>
        </w:rPr>
        <w:t xml:space="preserve">Коэффициент вспомогательной </w:t>
      </w:r>
      <w:r w:rsidRPr="002A530A">
        <w:rPr>
          <w:i w:val="0"/>
          <w:color w:val="000000"/>
        </w:rPr>
        <w:t>площади = Площадь по зданию для расчета коэффициента / Площадь (полезная) для расчета коэффициента = 2376,1 /2202,7 = 1,10787216</w:t>
      </w:r>
    </w:p>
    <w:p w:rsidR="0088426D" w:rsidRPr="002A530A" w:rsidRDefault="0088426D" w:rsidP="0088426D">
      <w:pPr>
        <w:pStyle w:val="a7"/>
        <w:spacing w:line="240" w:lineRule="auto"/>
        <w:ind w:left="0"/>
        <w:jc w:val="both"/>
        <w:rPr>
          <w:i w:val="0"/>
        </w:rPr>
      </w:pPr>
      <w:r w:rsidRPr="002A530A">
        <w:rPr>
          <w:i w:val="0"/>
        </w:rPr>
        <w:t>Площадь, применяемая для расчета возмещения затрат с учетом коэффициента вспомогательной площади:</w:t>
      </w:r>
    </w:p>
    <w:p w:rsidR="0088426D" w:rsidRPr="002A530A" w:rsidRDefault="00445841" w:rsidP="0088426D">
      <w:pPr>
        <w:pStyle w:val="a7"/>
        <w:tabs>
          <w:tab w:val="left" w:pos="6180"/>
        </w:tabs>
        <w:spacing w:line="240" w:lineRule="auto"/>
        <w:ind w:left="0" w:firstLine="567"/>
        <w:jc w:val="center"/>
        <w:rPr>
          <w:i w:val="0"/>
          <w:color w:val="000000" w:themeColor="text1"/>
        </w:rPr>
      </w:pPr>
      <w:r w:rsidRPr="002A530A">
        <w:rPr>
          <w:i w:val="0"/>
          <w:color w:val="000000" w:themeColor="text1"/>
        </w:rPr>
        <w:t>20,5</w:t>
      </w:r>
      <w:r w:rsidR="0088426D" w:rsidRPr="002A530A">
        <w:rPr>
          <w:i w:val="0"/>
          <w:color w:val="000000" w:themeColor="text1"/>
        </w:rPr>
        <w:t xml:space="preserve"> *</w:t>
      </w:r>
      <w:r w:rsidR="0088426D" w:rsidRPr="002A530A">
        <w:rPr>
          <w:i w:val="0"/>
          <w:color w:val="000000"/>
        </w:rPr>
        <w:t>1,10787216</w:t>
      </w:r>
      <w:r w:rsidR="0088426D" w:rsidRPr="002A530A">
        <w:rPr>
          <w:i w:val="0"/>
          <w:color w:val="000000" w:themeColor="text1"/>
        </w:rPr>
        <w:t>=</w:t>
      </w:r>
      <w:r w:rsidR="002A530A" w:rsidRPr="002A530A">
        <w:rPr>
          <w:i w:val="0"/>
          <w:color w:val="000000" w:themeColor="text1"/>
        </w:rPr>
        <w:t xml:space="preserve"> 22,71</w:t>
      </w:r>
      <w:r w:rsidR="0088426D" w:rsidRPr="002A530A">
        <w:rPr>
          <w:i w:val="0"/>
          <w:color w:val="000000" w:themeColor="text1"/>
        </w:rPr>
        <w:t xml:space="preserve"> кв.м.</w:t>
      </w:r>
    </w:p>
    <w:p w:rsidR="0088426D" w:rsidRPr="002A530A" w:rsidRDefault="0088426D" w:rsidP="0088426D">
      <w:pPr>
        <w:pStyle w:val="a7"/>
        <w:spacing w:line="240" w:lineRule="auto"/>
        <w:ind w:left="0"/>
        <w:rPr>
          <w:i w:val="0"/>
          <w:color w:val="000000"/>
        </w:rPr>
      </w:pPr>
      <w:r w:rsidRPr="002A530A">
        <w:rPr>
          <w:i w:val="0"/>
          <w:color w:val="000000"/>
        </w:rPr>
        <w:t>Итого п</w:t>
      </w:r>
      <w:r w:rsidRPr="002A530A">
        <w:rPr>
          <w:i w:val="0"/>
        </w:rPr>
        <w:t>лощадь, применяемая для расчета возмещения затрат с учетом коэффициента вспомогательной площади:</w:t>
      </w:r>
      <w:r w:rsidRPr="002A530A">
        <w:rPr>
          <w:i w:val="0"/>
          <w:color w:val="000000"/>
        </w:rPr>
        <w:t xml:space="preserve"> </w:t>
      </w:r>
      <w:r w:rsidR="002A530A" w:rsidRPr="002A530A">
        <w:rPr>
          <w:i w:val="0"/>
          <w:color w:val="000000" w:themeColor="text1"/>
        </w:rPr>
        <w:t>22,71</w:t>
      </w:r>
      <w:r w:rsidRPr="002A530A">
        <w:rPr>
          <w:i w:val="0"/>
          <w:color w:val="000000" w:themeColor="text1"/>
        </w:rPr>
        <w:t xml:space="preserve"> кв.м.</w:t>
      </w:r>
    </w:p>
    <w:p w:rsidR="0088426D" w:rsidRPr="002A530A" w:rsidRDefault="0088426D" w:rsidP="0088426D">
      <w:pPr>
        <w:pStyle w:val="a7"/>
        <w:spacing w:line="240" w:lineRule="auto"/>
        <w:ind w:left="0"/>
        <w:rPr>
          <w:i w:val="0"/>
          <w:color w:val="000000"/>
        </w:rPr>
      </w:pPr>
    </w:p>
    <w:tbl>
      <w:tblPr>
        <w:tblW w:w="0" w:type="auto"/>
        <w:tblLook w:val="01E0"/>
      </w:tblPr>
      <w:tblGrid>
        <w:gridCol w:w="4780"/>
        <w:gridCol w:w="4791"/>
      </w:tblGrid>
      <w:tr w:rsidR="0088426D" w:rsidRPr="0044164B" w:rsidTr="00103B0A">
        <w:trPr>
          <w:trHeight w:val="2619"/>
        </w:trPr>
        <w:tc>
          <w:tcPr>
            <w:tcW w:w="4927" w:type="dxa"/>
            <w:shd w:val="clear" w:color="auto" w:fill="auto"/>
          </w:tcPr>
          <w:p w:rsidR="0088426D" w:rsidRPr="00D0272B" w:rsidRDefault="0088426D" w:rsidP="00103B0A">
            <w:pPr>
              <w:keepLines/>
              <w:tabs>
                <w:tab w:val="left" w:pos="8505"/>
              </w:tabs>
              <w:rPr>
                <w:b/>
              </w:rPr>
            </w:pPr>
            <w:r w:rsidRPr="00D0272B">
              <w:rPr>
                <w:b/>
              </w:rPr>
              <w:t>АРЕНДОДАТЕЛЬ</w:t>
            </w: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r w:rsidRPr="00D0272B">
              <w:rPr>
                <w:b/>
              </w:rPr>
              <w:t>____________________ /</w:t>
            </w:r>
            <w:r>
              <w:rPr>
                <w:b/>
              </w:rPr>
              <w:t>_________________</w:t>
            </w:r>
            <w:r w:rsidRPr="00D0272B">
              <w:rPr>
                <w:b/>
              </w:rPr>
              <w:t>/</w:t>
            </w:r>
          </w:p>
          <w:p w:rsidR="0088426D" w:rsidRPr="00D0272B" w:rsidRDefault="0088426D" w:rsidP="00103B0A">
            <w:pPr>
              <w:keepLines/>
              <w:tabs>
                <w:tab w:val="left" w:pos="8505"/>
              </w:tabs>
              <w:rPr>
                <w:b/>
              </w:rPr>
            </w:pPr>
            <w:r w:rsidRPr="00D0272B">
              <w:rPr>
                <w:b/>
              </w:rPr>
              <w:t xml:space="preserve">               м.п.</w:t>
            </w:r>
            <w:r>
              <w:rPr>
                <w:b/>
              </w:rPr>
              <w:t xml:space="preserve">                   </w:t>
            </w:r>
          </w:p>
        </w:tc>
        <w:tc>
          <w:tcPr>
            <w:tcW w:w="4927" w:type="dxa"/>
            <w:shd w:val="clear" w:color="auto" w:fill="auto"/>
          </w:tcPr>
          <w:p w:rsidR="0088426D" w:rsidRPr="00D0272B" w:rsidRDefault="0088426D" w:rsidP="00103B0A">
            <w:pPr>
              <w:keepLines/>
              <w:tabs>
                <w:tab w:val="left" w:pos="8505"/>
              </w:tabs>
              <w:rPr>
                <w:b/>
              </w:rPr>
            </w:pPr>
            <w:r w:rsidRPr="00D0272B">
              <w:rPr>
                <w:b/>
              </w:rPr>
              <w:t xml:space="preserve">АРЕНДАТОР </w:t>
            </w: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r w:rsidRPr="00D0272B">
              <w:rPr>
                <w:b/>
              </w:rPr>
              <w:t>______________________ /_______________/</w:t>
            </w:r>
          </w:p>
          <w:p w:rsidR="0088426D" w:rsidRPr="00D0272B" w:rsidRDefault="0088426D" w:rsidP="00103B0A">
            <w:pPr>
              <w:keepLines/>
              <w:tabs>
                <w:tab w:val="left" w:pos="8505"/>
              </w:tabs>
              <w:rPr>
                <w:b/>
              </w:rPr>
            </w:pPr>
            <w:r>
              <w:rPr>
                <w:b/>
              </w:rPr>
              <w:t xml:space="preserve">                 </w:t>
            </w:r>
            <w:r w:rsidRPr="00D0272B">
              <w:rPr>
                <w:b/>
              </w:rPr>
              <w:t>м.п.</w:t>
            </w:r>
          </w:p>
        </w:tc>
      </w:tr>
    </w:tbl>
    <w:p w:rsidR="004956DF" w:rsidRPr="004002BE" w:rsidRDefault="004956DF">
      <w:pPr>
        <w:rPr>
          <w:highlight w:val="yellow"/>
        </w:rPr>
      </w:pPr>
    </w:p>
    <w:p w:rsidR="00AD557D" w:rsidRPr="004002BE" w:rsidRDefault="00AD557D">
      <w:pPr>
        <w:rPr>
          <w:highlight w:val="yellow"/>
        </w:rPr>
      </w:pPr>
    </w:p>
    <w:p w:rsidR="00AD557D" w:rsidRPr="004002BE" w:rsidRDefault="00AD557D">
      <w:pPr>
        <w:rPr>
          <w:highlight w:val="yellow"/>
        </w:rPr>
      </w:pPr>
    </w:p>
    <w:p w:rsidR="00AD557D" w:rsidRPr="004002BE" w:rsidRDefault="00AD557D">
      <w:pPr>
        <w:rPr>
          <w:highlight w:val="yellow"/>
        </w:rPr>
      </w:pPr>
    </w:p>
    <w:p w:rsidR="00AD557D" w:rsidRPr="004002BE" w:rsidRDefault="00AD557D">
      <w:pPr>
        <w:rPr>
          <w:highlight w:val="yellow"/>
        </w:rPr>
      </w:pPr>
    </w:p>
    <w:p w:rsidR="00AD557D" w:rsidRPr="005E6303" w:rsidRDefault="00AD557D" w:rsidP="00AD557D">
      <w:pPr>
        <w:tabs>
          <w:tab w:val="left" w:pos="5954"/>
          <w:tab w:val="left" w:pos="8364"/>
        </w:tabs>
        <w:jc w:val="right"/>
      </w:pPr>
      <w:r w:rsidRPr="005E6303">
        <w:rPr>
          <w:snapToGrid w:val="0"/>
        </w:rPr>
        <w:lastRenderedPageBreak/>
        <w:t xml:space="preserve">       </w:t>
      </w:r>
      <w:r w:rsidRPr="005E6303">
        <w:rPr>
          <w:i/>
        </w:rPr>
        <w:t>Приложение № 3</w:t>
      </w:r>
    </w:p>
    <w:p w:rsidR="00AD557D" w:rsidRPr="005E6303" w:rsidRDefault="00AD557D" w:rsidP="00AD557D">
      <w:r w:rsidRPr="005E6303">
        <w:rPr>
          <w:i/>
        </w:rPr>
        <w:t xml:space="preserve">                                                                                          </w:t>
      </w:r>
      <w:r w:rsidR="00065E11" w:rsidRPr="005E6303">
        <w:rPr>
          <w:i/>
        </w:rPr>
        <w:t xml:space="preserve">   (</w:t>
      </w:r>
      <w:r w:rsidRPr="005E6303">
        <w:rPr>
          <w:i/>
        </w:rPr>
        <w:t>форма</w:t>
      </w:r>
      <w:r w:rsidR="00065E11" w:rsidRPr="005E6303">
        <w:rPr>
          <w:i/>
        </w:rPr>
        <w:t>)</w:t>
      </w:r>
      <w:r w:rsidRPr="005E6303">
        <w:rPr>
          <w:i/>
        </w:rPr>
        <w:t xml:space="preserve"> к Договору аренды № _____  от _______ года                                                                                                                                                            </w:t>
      </w:r>
    </w:p>
    <w:p w:rsidR="00AD557D" w:rsidRPr="005E6303" w:rsidRDefault="00AD557D" w:rsidP="00AD557D"/>
    <w:p w:rsidR="00AD557D" w:rsidRPr="005E6303" w:rsidRDefault="00AD557D" w:rsidP="00AD557D">
      <w:pPr>
        <w:jc w:val="center"/>
        <w:rPr>
          <w:b/>
          <w:sz w:val="24"/>
          <w:szCs w:val="24"/>
        </w:rPr>
      </w:pPr>
      <w:r w:rsidRPr="005E6303">
        <w:rPr>
          <w:b/>
          <w:sz w:val="24"/>
          <w:szCs w:val="24"/>
        </w:rPr>
        <w:t xml:space="preserve">Сведения о количестве работников, а также перечень и мощность </w:t>
      </w:r>
      <w:proofErr w:type="spellStart"/>
      <w:r w:rsidRPr="005E6303">
        <w:rPr>
          <w:b/>
          <w:sz w:val="24"/>
          <w:szCs w:val="24"/>
        </w:rPr>
        <w:t>энергопринимающих</w:t>
      </w:r>
      <w:proofErr w:type="spellEnd"/>
      <w:r w:rsidRPr="005E6303">
        <w:rPr>
          <w:b/>
          <w:sz w:val="24"/>
          <w:szCs w:val="24"/>
        </w:rPr>
        <w:t xml:space="preserve"> устройств, которые расположены в помещениях </w:t>
      </w:r>
    </w:p>
    <w:tbl>
      <w:tblPr>
        <w:tblW w:w="9747" w:type="dxa"/>
        <w:tblLayout w:type="fixed"/>
        <w:tblLook w:val="0000"/>
      </w:tblPr>
      <w:tblGrid>
        <w:gridCol w:w="1384"/>
        <w:gridCol w:w="425"/>
        <w:gridCol w:w="426"/>
        <w:gridCol w:w="4961"/>
        <w:gridCol w:w="2268"/>
        <w:gridCol w:w="283"/>
      </w:tblGrid>
      <w:tr w:rsidR="00AD557D" w:rsidRPr="005E6303" w:rsidTr="004B78CE">
        <w:tc>
          <w:tcPr>
            <w:tcW w:w="1384" w:type="dxa"/>
          </w:tcPr>
          <w:p w:rsidR="00AD557D" w:rsidRPr="005E6303" w:rsidRDefault="00AD557D" w:rsidP="004B78CE">
            <w:pPr>
              <w:jc w:val="center"/>
              <w:rPr>
                <w:b/>
                <w:sz w:val="24"/>
                <w:szCs w:val="24"/>
              </w:rPr>
            </w:pPr>
            <w:r w:rsidRPr="005E6303">
              <w:rPr>
                <w:b/>
                <w:sz w:val="24"/>
                <w:szCs w:val="24"/>
              </w:rPr>
              <w:t>площадью</w:t>
            </w:r>
          </w:p>
        </w:tc>
        <w:tc>
          <w:tcPr>
            <w:tcW w:w="851" w:type="dxa"/>
            <w:gridSpan w:val="2"/>
            <w:tcBorders>
              <w:bottom w:val="single" w:sz="4" w:space="0" w:color="auto"/>
            </w:tcBorders>
          </w:tcPr>
          <w:p w:rsidR="00AD557D" w:rsidRPr="005E6303" w:rsidRDefault="00AD557D" w:rsidP="004B78CE">
            <w:pPr>
              <w:jc w:val="center"/>
              <w:rPr>
                <w:b/>
                <w:sz w:val="24"/>
                <w:szCs w:val="24"/>
              </w:rPr>
            </w:pPr>
          </w:p>
        </w:tc>
        <w:tc>
          <w:tcPr>
            <w:tcW w:w="4961" w:type="dxa"/>
          </w:tcPr>
          <w:p w:rsidR="00AD557D" w:rsidRPr="005E6303" w:rsidRDefault="00AD557D" w:rsidP="004B78CE">
            <w:pPr>
              <w:jc w:val="center"/>
              <w:rPr>
                <w:b/>
                <w:sz w:val="24"/>
                <w:szCs w:val="24"/>
              </w:rPr>
            </w:pPr>
            <w:r w:rsidRPr="005E6303">
              <w:rPr>
                <w:b/>
                <w:sz w:val="24"/>
                <w:szCs w:val="24"/>
              </w:rPr>
              <w:t xml:space="preserve">кв.м. здания по адресу </w:t>
            </w:r>
            <w:proofErr w:type="gramStart"/>
            <w:r w:rsidRPr="005E6303">
              <w:rPr>
                <w:b/>
                <w:sz w:val="24"/>
                <w:szCs w:val="24"/>
              </w:rPr>
              <w:t>г</w:t>
            </w:r>
            <w:proofErr w:type="gramEnd"/>
            <w:r w:rsidRPr="005E6303">
              <w:rPr>
                <w:b/>
                <w:sz w:val="24"/>
                <w:szCs w:val="24"/>
              </w:rPr>
              <w:t>. Петрозаводск, ул.</w:t>
            </w:r>
          </w:p>
        </w:tc>
        <w:tc>
          <w:tcPr>
            <w:tcW w:w="2268" w:type="dxa"/>
            <w:tcBorders>
              <w:bottom w:val="single" w:sz="4" w:space="0" w:color="auto"/>
            </w:tcBorders>
          </w:tcPr>
          <w:p w:rsidR="00AD557D" w:rsidRPr="005E6303" w:rsidRDefault="00AD557D" w:rsidP="004B78CE">
            <w:pPr>
              <w:jc w:val="center"/>
              <w:rPr>
                <w:b/>
                <w:sz w:val="24"/>
                <w:szCs w:val="24"/>
              </w:rPr>
            </w:pPr>
          </w:p>
        </w:tc>
        <w:tc>
          <w:tcPr>
            <w:tcW w:w="283" w:type="dxa"/>
          </w:tcPr>
          <w:p w:rsidR="00AD557D" w:rsidRPr="005E6303" w:rsidRDefault="00AD557D" w:rsidP="004B78CE">
            <w:pPr>
              <w:jc w:val="center"/>
              <w:rPr>
                <w:b/>
                <w:sz w:val="24"/>
                <w:szCs w:val="24"/>
              </w:rPr>
            </w:pPr>
            <w:r w:rsidRPr="005E6303">
              <w:rPr>
                <w:b/>
                <w:sz w:val="24"/>
                <w:szCs w:val="24"/>
              </w:rPr>
              <w:t>,</w:t>
            </w:r>
          </w:p>
        </w:tc>
      </w:tr>
      <w:tr w:rsidR="00AD557D" w:rsidRPr="005E6303" w:rsidTr="004B78CE">
        <w:tc>
          <w:tcPr>
            <w:tcW w:w="1384" w:type="dxa"/>
          </w:tcPr>
          <w:p w:rsidR="00AD557D" w:rsidRPr="005E6303" w:rsidRDefault="00AD557D" w:rsidP="004B78CE">
            <w:pPr>
              <w:jc w:val="center"/>
              <w:rPr>
                <w:b/>
                <w:sz w:val="24"/>
                <w:szCs w:val="24"/>
              </w:rPr>
            </w:pPr>
          </w:p>
        </w:tc>
        <w:tc>
          <w:tcPr>
            <w:tcW w:w="851" w:type="dxa"/>
            <w:gridSpan w:val="2"/>
            <w:tcBorders>
              <w:top w:val="single" w:sz="4" w:space="0" w:color="auto"/>
            </w:tcBorders>
          </w:tcPr>
          <w:p w:rsidR="00AD557D" w:rsidRPr="005E6303" w:rsidRDefault="00AD557D" w:rsidP="004B78CE">
            <w:pPr>
              <w:jc w:val="center"/>
              <w:rPr>
                <w:b/>
                <w:sz w:val="24"/>
                <w:szCs w:val="24"/>
              </w:rPr>
            </w:pPr>
          </w:p>
        </w:tc>
        <w:tc>
          <w:tcPr>
            <w:tcW w:w="4961" w:type="dxa"/>
          </w:tcPr>
          <w:p w:rsidR="00AD557D" w:rsidRPr="005E6303" w:rsidRDefault="00AD557D" w:rsidP="004B78CE">
            <w:pPr>
              <w:jc w:val="center"/>
              <w:rPr>
                <w:b/>
                <w:sz w:val="24"/>
                <w:szCs w:val="24"/>
              </w:rPr>
            </w:pPr>
          </w:p>
        </w:tc>
        <w:tc>
          <w:tcPr>
            <w:tcW w:w="2268" w:type="dxa"/>
            <w:tcBorders>
              <w:top w:val="single" w:sz="4" w:space="0" w:color="auto"/>
            </w:tcBorders>
          </w:tcPr>
          <w:p w:rsidR="00AD557D" w:rsidRPr="005E6303" w:rsidRDefault="00AD557D" w:rsidP="004B78CE">
            <w:pPr>
              <w:jc w:val="center"/>
              <w:rPr>
                <w:i/>
              </w:rPr>
            </w:pPr>
            <w:r w:rsidRPr="005E6303">
              <w:rPr>
                <w:i/>
              </w:rPr>
              <w:t>(улица, номер дома)</w:t>
            </w:r>
          </w:p>
        </w:tc>
        <w:tc>
          <w:tcPr>
            <w:tcW w:w="283" w:type="dxa"/>
          </w:tcPr>
          <w:p w:rsidR="00AD557D" w:rsidRPr="005E6303" w:rsidRDefault="00AD557D" w:rsidP="004B78CE">
            <w:pPr>
              <w:jc w:val="center"/>
              <w:rPr>
                <w:b/>
                <w:sz w:val="24"/>
                <w:szCs w:val="24"/>
              </w:rPr>
            </w:pPr>
          </w:p>
        </w:tc>
      </w:tr>
      <w:tr w:rsidR="00AD557D" w:rsidRPr="005E6303" w:rsidTr="004B78CE">
        <w:tc>
          <w:tcPr>
            <w:tcW w:w="1809" w:type="dxa"/>
            <w:gridSpan w:val="2"/>
          </w:tcPr>
          <w:p w:rsidR="00AD557D" w:rsidRPr="005E6303" w:rsidRDefault="00AD557D" w:rsidP="004B78CE">
            <w:pPr>
              <w:rPr>
                <w:b/>
                <w:sz w:val="24"/>
                <w:szCs w:val="24"/>
              </w:rPr>
            </w:pPr>
            <w:r w:rsidRPr="005E6303">
              <w:rPr>
                <w:b/>
                <w:sz w:val="24"/>
                <w:szCs w:val="24"/>
              </w:rPr>
              <w:t>используемых</w:t>
            </w:r>
          </w:p>
        </w:tc>
        <w:tc>
          <w:tcPr>
            <w:tcW w:w="7938" w:type="dxa"/>
            <w:gridSpan w:val="4"/>
            <w:tcBorders>
              <w:bottom w:val="single" w:sz="4" w:space="0" w:color="auto"/>
            </w:tcBorders>
          </w:tcPr>
          <w:p w:rsidR="00AD557D" w:rsidRPr="005E6303" w:rsidRDefault="00AD557D" w:rsidP="004B78CE">
            <w:pPr>
              <w:jc w:val="center"/>
              <w:rPr>
                <w:b/>
                <w:sz w:val="24"/>
                <w:szCs w:val="24"/>
              </w:rPr>
            </w:pPr>
          </w:p>
        </w:tc>
      </w:tr>
      <w:tr w:rsidR="00AD557D" w:rsidRPr="005E6303" w:rsidTr="004B78CE">
        <w:tc>
          <w:tcPr>
            <w:tcW w:w="1809" w:type="dxa"/>
            <w:gridSpan w:val="2"/>
          </w:tcPr>
          <w:p w:rsidR="00AD557D" w:rsidRPr="005E6303" w:rsidRDefault="00AD557D" w:rsidP="004B78CE">
            <w:pPr>
              <w:rPr>
                <w:b/>
                <w:sz w:val="24"/>
                <w:szCs w:val="24"/>
              </w:rPr>
            </w:pPr>
          </w:p>
        </w:tc>
        <w:tc>
          <w:tcPr>
            <w:tcW w:w="7938" w:type="dxa"/>
            <w:gridSpan w:val="4"/>
          </w:tcPr>
          <w:p w:rsidR="00AD557D" w:rsidRPr="005E6303" w:rsidRDefault="00AD557D" w:rsidP="004B78CE">
            <w:pPr>
              <w:jc w:val="center"/>
              <w:rPr>
                <w:i/>
              </w:rPr>
            </w:pPr>
            <w:r w:rsidRPr="005E6303">
              <w:rPr>
                <w:i/>
              </w:rPr>
              <w:t>(наименование организации)</w:t>
            </w:r>
          </w:p>
        </w:tc>
      </w:tr>
    </w:tbl>
    <w:p w:rsidR="00AD557D" w:rsidRPr="005E6303" w:rsidRDefault="00AD557D" w:rsidP="00AD557D">
      <w:pPr>
        <w:numPr>
          <w:ilvl w:val="0"/>
          <w:numId w:val="2"/>
        </w:numPr>
        <w:suppressAutoHyphens w:val="0"/>
        <w:rPr>
          <w:sz w:val="24"/>
          <w:szCs w:val="24"/>
        </w:rPr>
      </w:pPr>
      <w:r w:rsidRPr="005E6303">
        <w:rPr>
          <w:sz w:val="24"/>
          <w:szCs w:val="24"/>
        </w:rPr>
        <w:t>Сведения о количестве работников.</w:t>
      </w:r>
    </w:p>
    <w:p w:rsidR="00AD557D" w:rsidRPr="005E6303" w:rsidRDefault="00AD557D" w:rsidP="00AD557D">
      <w:pPr>
        <w:rPr>
          <w:sz w:val="24"/>
          <w:szCs w:val="24"/>
        </w:rPr>
      </w:pPr>
      <w:r w:rsidRPr="005E6303">
        <w:rPr>
          <w:sz w:val="24"/>
          <w:szCs w:val="24"/>
        </w:rPr>
        <w:t xml:space="preserve">В помещениях, переданных организации на постоянной основе осуществляют трудовую деятельность ____ человек, установлено </w:t>
      </w:r>
      <w:r w:rsidRPr="005E6303">
        <w:rPr>
          <w:iCs/>
          <w:sz w:val="24"/>
          <w:szCs w:val="24"/>
        </w:rPr>
        <w:t>среднемесячное количество рабочих часов за год согласно установленного организацией графика работы _____</w:t>
      </w:r>
      <w:proofErr w:type="gramStart"/>
      <w:r w:rsidRPr="005E6303">
        <w:rPr>
          <w:iCs/>
          <w:sz w:val="24"/>
          <w:szCs w:val="24"/>
        </w:rPr>
        <w:t xml:space="preserve"> .</w:t>
      </w:r>
      <w:proofErr w:type="gramEnd"/>
      <w:r w:rsidRPr="005E6303">
        <w:rPr>
          <w:sz w:val="24"/>
          <w:szCs w:val="24"/>
        </w:rPr>
        <w:t xml:space="preserve">  </w:t>
      </w:r>
    </w:p>
    <w:p w:rsidR="00AD557D" w:rsidRPr="005E6303" w:rsidRDefault="00AD557D" w:rsidP="00AD557D">
      <w:pPr>
        <w:rPr>
          <w:sz w:val="24"/>
          <w:szCs w:val="24"/>
        </w:rPr>
      </w:pPr>
      <w:r w:rsidRPr="005E6303">
        <w:rPr>
          <w:sz w:val="24"/>
          <w:szCs w:val="24"/>
        </w:rPr>
        <w:t xml:space="preserve">      2. Перечень и мощность </w:t>
      </w:r>
      <w:proofErr w:type="spellStart"/>
      <w:r w:rsidRPr="005E6303">
        <w:rPr>
          <w:sz w:val="24"/>
          <w:szCs w:val="24"/>
        </w:rPr>
        <w:t>энергопринимающих</w:t>
      </w:r>
      <w:proofErr w:type="spellEnd"/>
      <w:r w:rsidRPr="005E6303">
        <w:rPr>
          <w:sz w:val="24"/>
          <w:szCs w:val="24"/>
        </w:rPr>
        <w:t xml:space="preserve"> устройств: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4669"/>
        <w:gridCol w:w="1701"/>
        <w:gridCol w:w="1303"/>
        <w:gridCol w:w="1261"/>
      </w:tblGrid>
      <w:tr w:rsidR="00AD557D" w:rsidRPr="005E6303" w:rsidTr="004B78CE">
        <w:tc>
          <w:tcPr>
            <w:tcW w:w="542" w:type="dxa"/>
            <w:vMerge w:val="restart"/>
            <w:vAlign w:val="center"/>
          </w:tcPr>
          <w:p w:rsidR="00AD557D" w:rsidRPr="005E6303" w:rsidRDefault="00AD557D" w:rsidP="004B78CE">
            <w:pPr>
              <w:jc w:val="center"/>
              <w:rPr>
                <w:sz w:val="24"/>
                <w:szCs w:val="24"/>
              </w:rPr>
            </w:pPr>
            <w:r w:rsidRPr="005E6303">
              <w:rPr>
                <w:sz w:val="24"/>
                <w:szCs w:val="24"/>
              </w:rPr>
              <w:t xml:space="preserve">№ </w:t>
            </w:r>
            <w:proofErr w:type="spellStart"/>
            <w:proofErr w:type="gramStart"/>
            <w:r w:rsidRPr="005E6303">
              <w:rPr>
                <w:sz w:val="24"/>
                <w:szCs w:val="24"/>
              </w:rPr>
              <w:t>п</w:t>
            </w:r>
            <w:proofErr w:type="spellEnd"/>
            <w:proofErr w:type="gramEnd"/>
            <w:r w:rsidRPr="005E6303">
              <w:rPr>
                <w:sz w:val="24"/>
                <w:szCs w:val="24"/>
              </w:rPr>
              <w:t>/</w:t>
            </w:r>
            <w:proofErr w:type="spellStart"/>
            <w:r w:rsidRPr="005E6303">
              <w:rPr>
                <w:sz w:val="24"/>
                <w:szCs w:val="24"/>
              </w:rPr>
              <w:t>п</w:t>
            </w:r>
            <w:proofErr w:type="spellEnd"/>
          </w:p>
        </w:tc>
        <w:tc>
          <w:tcPr>
            <w:tcW w:w="4669" w:type="dxa"/>
            <w:vMerge w:val="restart"/>
            <w:tcBorders>
              <w:top w:val="single" w:sz="4" w:space="0" w:color="auto"/>
              <w:left w:val="single" w:sz="4" w:space="0" w:color="auto"/>
              <w:right w:val="single" w:sz="4" w:space="0" w:color="auto"/>
            </w:tcBorders>
            <w:vAlign w:val="center"/>
          </w:tcPr>
          <w:p w:rsidR="00AD557D" w:rsidRPr="005E6303" w:rsidRDefault="00AD557D" w:rsidP="004B78CE">
            <w:pPr>
              <w:jc w:val="center"/>
              <w:rPr>
                <w:color w:val="000000"/>
                <w:sz w:val="24"/>
                <w:szCs w:val="24"/>
              </w:rPr>
            </w:pPr>
            <w:r w:rsidRPr="005E6303">
              <w:rPr>
                <w:color w:val="000000"/>
                <w:sz w:val="24"/>
                <w:szCs w:val="24"/>
              </w:rPr>
              <w:t xml:space="preserve">Наименование </w:t>
            </w:r>
            <w:proofErr w:type="spellStart"/>
            <w:r w:rsidRPr="005E6303">
              <w:rPr>
                <w:color w:val="000000"/>
                <w:sz w:val="24"/>
                <w:szCs w:val="24"/>
              </w:rPr>
              <w:t>энергопринимающего</w:t>
            </w:r>
            <w:proofErr w:type="spellEnd"/>
            <w:r w:rsidRPr="005E6303">
              <w:rPr>
                <w:color w:val="000000"/>
                <w:sz w:val="24"/>
                <w:szCs w:val="24"/>
              </w:rPr>
              <w:t xml:space="preserve"> устройства</w:t>
            </w:r>
          </w:p>
        </w:tc>
        <w:tc>
          <w:tcPr>
            <w:tcW w:w="1701" w:type="dxa"/>
            <w:vMerge w:val="restart"/>
            <w:tcBorders>
              <w:top w:val="single" w:sz="4" w:space="0" w:color="auto"/>
              <w:left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Кол-во, ед.</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Мощность (заявленная производителем), кВт</w:t>
            </w:r>
          </w:p>
        </w:tc>
      </w:tr>
      <w:tr w:rsidR="00AD557D" w:rsidRPr="005E6303" w:rsidTr="004B78CE">
        <w:tc>
          <w:tcPr>
            <w:tcW w:w="542" w:type="dxa"/>
            <w:vMerge/>
            <w:vAlign w:val="center"/>
          </w:tcPr>
          <w:p w:rsidR="00AD557D" w:rsidRPr="005E6303" w:rsidRDefault="00AD557D" w:rsidP="004B78CE">
            <w:pPr>
              <w:rPr>
                <w:sz w:val="24"/>
                <w:szCs w:val="24"/>
              </w:rPr>
            </w:pPr>
          </w:p>
        </w:tc>
        <w:tc>
          <w:tcPr>
            <w:tcW w:w="4669" w:type="dxa"/>
            <w:vMerge/>
            <w:tcBorders>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vMerge/>
            <w:tcBorders>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AD557D" w:rsidRPr="005E6303" w:rsidRDefault="00AD557D" w:rsidP="004B78CE">
            <w:pPr>
              <w:jc w:val="center"/>
              <w:rPr>
                <w:sz w:val="24"/>
                <w:szCs w:val="24"/>
              </w:rPr>
            </w:pPr>
            <w:r w:rsidRPr="005E6303">
              <w:rPr>
                <w:sz w:val="24"/>
                <w:szCs w:val="24"/>
              </w:rPr>
              <w:t>за единицу</w:t>
            </w:r>
          </w:p>
        </w:tc>
        <w:tc>
          <w:tcPr>
            <w:tcW w:w="1261" w:type="dxa"/>
            <w:tcBorders>
              <w:top w:val="single" w:sz="4" w:space="0" w:color="auto"/>
              <w:left w:val="single" w:sz="4" w:space="0" w:color="auto"/>
              <w:bottom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общая</w:t>
            </w: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1</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2</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3</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4</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5</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6</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7</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8</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bookmarkStart w:id="5" w:name="_GoBack"/>
            <w:bookmarkEnd w:id="5"/>
          </w:p>
        </w:tc>
        <w:tc>
          <w:tcPr>
            <w:tcW w:w="4669" w:type="dxa"/>
            <w:vAlign w:val="center"/>
          </w:tcPr>
          <w:p w:rsidR="00AD557D" w:rsidRPr="005E6303" w:rsidRDefault="00AD557D" w:rsidP="004B78CE">
            <w:pPr>
              <w:rPr>
                <w:b/>
                <w:sz w:val="24"/>
                <w:szCs w:val="24"/>
              </w:rPr>
            </w:pPr>
            <w:r w:rsidRPr="005E6303">
              <w:rPr>
                <w:b/>
                <w:sz w:val="24"/>
                <w:szCs w:val="24"/>
              </w:rPr>
              <w:t>Итого суммарная мощность:</w:t>
            </w:r>
          </w:p>
        </w:tc>
        <w:tc>
          <w:tcPr>
            <w:tcW w:w="1701" w:type="dxa"/>
          </w:tcPr>
          <w:p w:rsidR="00AD557D" w:rsidRPr="005E6303" w:rsidRDefault="00AD557D" w:rsidP="004B78CE">
            <w:pPr>
              <w:rPr>
                <w:sz w:val="24"/>
                <w:szCs w:val="24"/>
              </w:rPr>
            </w:pPr>
          </w:p>
        </w:tc>
        <w:tc>
          <w:tcPr>
            <w:tcW w:w="1303" w:type="dxa"/>
          </w:tcPr>
          <w:p w:rsidR="00AD557D" w:rsidRPr="005E6303" w:rsidRDefault="00AD557D" w:rsidP="004B78CE">
            <w:pPr>
              <w:rPr>
                <w:sz w:val="24"/>
                <w:szCs w:val="24"/>
              </w:rPr>
            </w:pPr>
          </w:p>
        </w:tc>
        <w:tc>
          <w:tcPr>
            <w:tcW w:w="1261" w:type="dxa"/>
            <w:vAlign w:val="center"/>
          </w:tcPr>
          <w:p w:rsidR="00AD557D" w:rsidRPr="005E6303" w:rsidRDefault="00AD557D" w:rsidP="004B78CE">
            <w:pPr>
              <w:rPr>
                <w:sz w:val="24"/>
                <w:szCs w:val="24"/>
              </w:rPr>
            </w:pPr>
          </w:p>
        </w:tc>
      </w:tr>
    </w:tbl>
    <w:p w:rsidR="00AD557D" w:rsidRPr="005E6303" w:rsidRDefault="00AD557D" w:rsidP="00AD557D">
      <w:pPr>
        <w:jc w:val="both"/>
        <w:rPr>
          <w:b/>
          <w:sz w:val="24"/>
          <w:szCs w:val="24"/>
        </w:rPr>
      </w:pPr>
    </w:p>
    <w:p w:rsidR="00AD557D" w:rsidRPr="005E6303" w:rsidRDefault="00AD557D" w:rsidP="00AD557D">
      <w:pPr>
        <w:jc w:val="both"/>
        <w:rPr>
          <w:b/>
          <w:sz w:val="24"/>
          <w:szCs w:val="24"/>
        </w:rPr>
      </w:pPr>
      <w:r w:rsidRPr="005E6303">
        <w:rPr>
          <w:b/>
          <w:sz w:val="24"/>
          <w:szCs w:val="24"/>
        </w:rPr>
        <w:t>Общий объем потребления электроэнергии с учетом режима работы в месяц составляет   ______  кВт*</w:t>
      </w:r>
      <w:proofErr w:type="gramStart"/>
      <w:r w:rsidRPr="005E6303">
        <w:rPr>
          <w:b/>
          <w:sz w:val="24"/>
          <w:szCs w:val="24"/>
        </w:rPr>
        <w:t>ч</w:t>
      </w:r>
      <w:proofErr w:type="gramEnd"/>
      <w:r w:rsidRPr="005E6303">
        <w:rPr>
          <w:b/>
          <w:sz w:val="24"/>
          <w:szCs w:val="24"/>
        </w:rPr>
        <w:t>.</w:t>
      </w:r>
    </w:p>
    <w:p w:rsidR="00AD557D" w:rsidRDefault="00AD557D" w:rsidP="00AD557D">
      <w:pPr>
        <w:jc w:val="both"/>
        <w:rPr>
          <w:i/>
          <w:sz w:val="24"/>
          <w:szCs w:val="24"/>
        </w:rPr>
      </w:pPr>
      <w:r w:rsidRPr="005E6303">
        <w:rPr>
          <w:i/>
          <w:sz w:val="24"/>
          <w:szCs w:val="24"/>
        </w:rPr>
        <w:t xml:space="preserve">Примечание: среднемесячный объем потребления рассчитывается путем умножения итоговой суммарной мощности всех </w:t>
      </w:r>
      <w:proofErr w:type="spellStart"/>
      <w:r w:rsidRPr="005E6303">
        <w:rPr>
          <w:i/>
          <w:sz w:val="24"/>
          <w:szCs w:val="24"/>
        </w:rPr>
        <w:t>энергопринимающих</w:t>
      </w:r>
      <w:proofErr w:type="spellEnd"/>
      <w:r w:rsidRPr="005E6303">
        <w:rPr>
          <w:i/>
          <w:sz w:val="24"/>
          <w:szCs w:val="24"/>
        </w:rPr>
        <w:t xml:space="preserve"> устройств на среднемесячное количество рабочих часов за год согласно установленного организацией графика работы. При этом</w:t>
      </w:r>
      <w:proofErr w:type="gramStart"/>
      <w:r w:rsidRPr="005E6303">
        <w:rPr>
          <w:i/>
          <w:sz w:val="24"/>
          <w:szCs w:val="24"/>
        </w:rPr>
        <w:t>,</w:t>
      </w:r>
      <w:proofErr w:type="gramEnd"/>
      <w:r w:rsidRPr="005E6303">
        <w:rPr>
          <w:i/>
          <w:sz w:val="24"/>
          <w:szCs w:val="24"/>
        </w:rPr>
        <w:t xml:space="preserve"> среднемесячное количество рабочих часов устанавливается на соответствующий год производственным календарем.</w:t>
      </w:r>
    </w:p>
    <w:p w:rsidR="00AD557D" w:rsidRDefault="00AD557D" w:rsidP="00AD557D"/>
    <w:tbl>
      <w:tblPr>
        <w:tblW w:w="0" w:type="auto"/>
        <w:tblLook w:val="01E0"/>
      </w:tblPr>
      <w:tblGrid>
        <w:gridCol w:w="4780"/>
        <w:gridCol w:w="4791"/>
      </w:tblGrid>
      <w:tr w:rsidR="00D8527E" w:rsidRPr="00D0272B" w:rsidTr="00E34681">
        <w:trPr>
          <w:trHeight w:val="2619"/>
        </w:trPr>
        <w:tc>
          <w:tcPr>
            <w:tcW w:w="4927" w:type="dxa"/>
            <w:shd w:val="clear" w:color="auto" w:fill="auto"/>
          </w:tcPr>
          <w:p w:rsidR="00D8527E" w:rsidRDefault="00D8527E" w:rsidP="00E34681">
            <w:pPr>
              <w:keepLines/>
              <w:tabs>
                <w:tab w:val="left" w:pos="8505"/>
              </w:tabs>
              <w:rPr>
                <w:b/>
              </w:rPr>
            </w:pPr>
          </w:p>
          <w:p w:rsidR="00D8527E" w:rsidRDefault="00D8527E" w:rsidP="00E34681">
            <w:pPr>
              <w:keepLines/>
              <w:tabs>
                <w:tab w:val="left" w:pos="8505"/>
              </w:tabs>
              <w:rPr>
                <w:b/>
              </w:rPr>
            </w:pPr>
          </w:p>
          <w:p w:rsidR="00D8527E" w:rsidRPr="00D0272B" w:rsidRDefault="00D8527E" w:rsidP="00E34681">
            <w:pPr>
              <w:keepLines/>
              <w:tabs>
                <w:tab w:val="left" w:pos="8505"/>
              </w:tabs>
              <w:rPr>
                <w:b/>
              </w:rPr>
            </w:pPr>
            <w:r w:rsidRPr="00D0272B">
              <w:rPr>
                <w:b/>
              </w:rPr>
              <w:t>АРЕНДОДАТЕЛЬ</w:t>
            </w:r>
          </w:p>
          <w:p w:rsidR="00D8527E" w:rsidRPr="00D0272B" w:rsidRDefault="00D8527E" w:rsidP="00E34681">
            <w:pPr>
              <w:keepLines/>
              <w:tabs>
                <w:tab w:val="left" w:pos="8505"/>
              </w:tabs>
              <w:rPr>
                <w:b/>
              </w:rPr>
            </w:pPr>
          </w:p>
          <w:p w:rsidR="00D8527E" w:rsidRPr="00D0272B" w:rsidRDefault="00D8527E" w:rsidP="00E34681">
            <w:pPr>
              <w:keepLines/>
              <w:tabs>
                <w:tab w:val="left" w:pos="8505"/>
              </w:tabs>
              <w:rPr>
                <w:b/>
              </w:rPr>
            </w:pPr>
          </w:p>
          <w:p w:rsidR="00D8527E" w:rsidRPr="00D0272B" w:rsidRDefault="00D8527E" w:rsidP="00E34681">
            <w:pPr>
              <w:keepLines/>
              <w:tabs>
                <w:tab w:val="left" w:pos="8505"/>
              </w:tabs>
              <w:rPr>
                <w:b/>
              </w:rPr>
            </w:pPr>
          </w:p>
          <w:p w:rsidR="00D8527E" w:rsidRPr="00D0272B" w:rsidRDefault="00D8527E" w:rsidP="00E34681">
            <w:pPr>
              <w:keepLines/>
              <w:tabs>
                <w:tab w:val="left" w:pos="8505"/>
              </w:tabs>
              <w:rPr>
                <w:b/>
              </w:rPr>
            </w:pPr>
          </w:p>
          <w:p w:rsidR="00D8527E" w:rsidRPr="00D0272B" w:rsidRDefault="00D8527E" w:rsidP="00E34681">
            <w:pPr>
              <w:keepLines/>
              <w:tabs>
                <w:tab w:val="left" w:pos="8505"/>
              </w:tabs>
              <w:rPr>
                <w:b/>
              </w:rPr>
            </w:pPr>
            <w:r w:rsidRPr="00D0272B">
              <w:rPr>
                <w:b/>
              </w:rPr>
              <w:t>____________________ /</w:t>
            </w:r>
            <w:r>
              <w:rPr>
                <w:b/>
              </w:rPr>
              <w:t>_________________</w:t>
            </w:r>
            <w:r w:rsidRPr="00D0272B">
              <w:rPr>
                <w:b/>
              </w:rPr>
              <w:t>/</w:t>
            </w:r>
          </w:p>
          <w:p w:rsidR="00D8527E" w:rsidRPr="00D0272B" w:rsidRDefault="00D8527E" w:rsidP="00E34681">
            <w:pPr>
              <w:keepLines/>
              <w:tabs>
                <w:tab w:val="left" w:pos="8505"/>
              </w:tabs>
              <w:rPr>
                <w:b/>
              </w:rPr>
            </w:pPr>
            <w:r w:rsidRPr="00D0272B">
              <w:rPr>
                <w:b/>
              </w:rPr>
              <w:t xml:space="preserve">               м.п.</w:t>
            </w:r>
            <w:r>
              <w:rPr>
                <w:b/>
              </w:rPr>
              <w:t xml:space="preserve">                   </w:t>
            </w:r>
          </w:p>
        </w:tc>
        <w:tc>
          <w:tcPr>
            <w:tcW w:w="4927" w:type="dxa"/>
            <w:shd w:val="clear" w:color="auto" w:fill="auto"/>
          </w:tcPr>
          <w:p w:rsidR="00D8527E" w:rsidRDefault="00D8527E" w:rsidP="00E34681">
            <w:pPr>
              <w:keepLines/>
              <w:tabs>
                <w:tab w:val="left" w:pos="8505"/>
              </w:tabs>
              <w:rPr>
                <w:b/>
              </w:rPr>
            </w:pPr>
          </w:p>
          <w:p w:rsidR="00D8527E" w:rsidRDefault="00D8527E" w:rsidP="00E34681">
            <w:pPr>
              <w:keepLines/>
              <w:tabs>
                <w:tab w:val="left" w:pos="8505"/>
              </w:tabs>
              <w:rPr>
                <w:b/>
              </w:rPr>
            </w:pPr>
          </w:p>
          <w:p w:rsidR="00D8527E" w:rsidRPr="00D0272B" w:rsidRDefault="00D8527E" w:rsidP="00E34681">
            <w:pPr>
              <w:keepLines/>
              <w:tabs>
                <w:tab w:val="left" w:pos="8505"/>
              </w:tabs>
              <w:rPr>
                <w:b/>
              </w:rPr>
            </w:pPr>
            <w:r w:rsidRPr="00D0272B">
              <w:rPr>
                <w:b/>
              </w:rPr>
              <w:t xml:space="preserve">АРЕНДАТОР </w:t>
            </w:r>
          </w:p>
          <w:p w:rsidR="00D8527E" w:rsidRPr="00D0272B" w:rsidRDefault="00D8527E" w:rsidP="00E34681">
            <w:pPr>
              <w:keepLines/>
              <w:tabs>
                <w:tab w:val="left" w:pos="8505"/>
              </w:tabs>
              <w:rPr>
                <w:b/>
              </w:rPr>
            </w:pPr>
          </w:p>
          <w:p w:rsidR="00D8527E" w:rsidRPr="00D0272B" w:rsidRDefault="00D8527E" w:rsidP="00E34681">
            <w:pPr>
              <w:keepLines/>
              <w:tabs>
                <w:tab w:val="left" w:pos="8505"/>
              </w:tabs>
              <w:rPr>
                <w:b/>
              </w:rPr>
            </w:pPr>
          </w:p>
          <w:p w:rsidR="00D8527E" w:rsidRPr="00D0272B" w:rsidRDefault="00D8527E" w:rsidP="00E34681">
            <w:pPr>
              <w:keepLines/>
              <w:tabs>
                <w:tab w:val="left" w:pos="8505"/>
              </w:tabs>
              <w:rPr>
                <w:b/>
              </w:rPr>
            </w:pPr>
          </w:p>
          <w:p w:rsidR="00D8527E" w:rsidRPr="00D0272B" w:rsidRDefault="00D8527E" w:rsidP="00E34681">
            <w:pPr>
              <w:keepLines/>
              <w:tabs>
                <w:tab w:val="left" w:pos="8505"/>
              </w:tabs>
              <w:rPr>
                <w:b/>
              </w:rPr>
            </w:pPr>
          </w:p>
          <w:p w:rsidR="00D8527E" w:rsidRPr="00D0272B" w:rsidRDefault="00D8527E" w:rsidP="00E34681">
            <w:pPr>
              <w:keepLines/>
              <w:tabs>
                <w:tab w:val="left" w:pos="8505"/>
              </w:tabs>
              <w:rPr>
                <w:b/>
              </w:rPr>
            </w:pPr>
            <w:r w:rsidRPr="00D0272B">
              <w:rPr>
                <w:b/>
              </w:rPr>
              <w:t>______________________ /_______________/</w:t>
            </w:r>
          </w:p>
          <w:p w:rsidR="00D8527E" w:rsidRPr="00D0272B" w:rsidRDefault="00D8527E" w:rsidP="00E34681">
            <w:pPr>
              <w:keepLines/>
              <w:tabs>
                <w:tab w:val="left" w:pos="8505"/>
              </w:tabs>
              <w:rPr>
                <w:b/>
              </w:rPr>
            </w:pPr>
            <w:r>
              <w:rPr>
                <w:b/>
              </w:rPr>
              <w:t xml:space="preserve">                 </w:t>
            </w:r>
            <w:r w:rsidRPr="00D0272B">
              <w:rPr>
                <w:b/>
              </w:rPr>
              <w:t>м.п.</w:t>
            </w:r>
          </w:p>
        </w:tc>
      </w:tr>
    </w:tbl>
    <w:p w:rsidR="00AD557D" w:rsidRDefault="00AD557D"/>
    <w:sectPr w:rsidR="00AD557D" w:rsidSect="00F20C45">
      <w:footerReference w:type="default" r:id="rId13"/>
      <w:pgSz w:w="11906" w:h="16838"/>
      <w:pgMar w:top="1134" w:right="850" w:bottom="1134" w:left="170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09" w:rsidRDefault="007F4D09" w:rsidP="004F399F">
      <w:r>
        <w:separator/>
      </w:r>
    </w:p>
  </w:endnote>
  <w:endnote w:type="continuationSeparator" w:id="0">
    <w:p w:rsidR="007F4D09" w:rsidRDefault="007F4D09" w:rsidP="004F3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09" w:rsidRDefault="007F4D09">
    <w:pPr>
      <w:pStyle w:val="ac"/>
    </w:pPr>
  </w:p>
  <w:p w:rsidR="007F4D09" w:rsidRDefault="007F4D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09" w:rsidRDefault="007F4D09" w:rsidP="004F399F">
      <w:r>
        <w:separator/>
      </w:r>
    </w:p>
  </w:footnote>
  <w:footnote w:type="continuationSeparator" w:id="0">
    <w:p w:rsidR="007F4D09" w:rsidRDefault="007F4D09" w:rsidP="004F3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abstractNum w:abstractNumId="1">
    <w:nsid w:val="6EB616E1"/>
    <w:multiLevelType w:val="multilevel"/>
    <w:tmpl w:val="6EB616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86B32"/>
    <w:rsid w:val="000054BD"/>
    <w:rsid w:val="00007409"/>
    <w:rsid w:val="0002232B"/>
    <w:rsid w:val="00023416"/>
    <w:rsid w:val="0005223B"/>
    <w:rsid w:val="0005258B"/>
    <w:rsid w:val="000600E4"/>
    <w:rsid w:val="00065E11"/>
    <w:rsid w:val="00081E40"/>
    <w:rsid w:val="00094BF5"/>
    <w:rsid w:val="000A0EA5"/>
    <w:rsid w:val="000B14D3"/>
    <w:rsid w:val="000C0F1E"/>
    <w:rsid w:val="000D3869"/>
    <w:rsid w:val="000F07F8"/>
    <w:rsid w:val="000F197F"/>
    <w:rsid w:val="000F1E9F"/>
    <w:rsid w:val="001420CA"/>
    <w:rsid w:val="00144188"/>
    <w:rsid w:val="00186B32"/>
    <w:rsid w:val="00192037"/>
    <w:rsid w:val="001B1D2A"/>
    <w:rsid w:val="001B502C"/>
    <w:rsid w:val="001E0F31"/>
    <w:rsid w:val="001E3CDD"/>
    <w:rsid w:val="002275D7"/>
    <w:rsid w:val="0025749F"/>
    <w:rsid w:val="00294CA7"/>
    <w:rsid w:val="0029704A"/>
    <w:rsid w:val="002A530A"/>
    <w:rsid w:val="002B22DA"/>
    <w:rsid w:val="002B6A36"/>
    <w:rsid w:val="002D6970"/>
    <w:rsid w:val="002D7883"/>
    <w:rsid w:val="002F3478"/>
    <w:rsid w:val="002F69F6"/>
    <w:rsid w:val="00314F9D"/>
    <w:rsid w:val="003542F1"/>
    <w:rsid w:val="00364266"/>
    <w:rsid w:val="0037038D"/>
    <w:rsid w:val="00373FAD"/>
    <w:rsid w:val="003863D2"/>
    <w:rsid w:val="003A482B"/>
    <w:rsid w:val="003A7541"/>
    <w:rsid w:val="003D3555"/>
    <w:rsid w:val="003E63F0"/>
    <w:rsid w:val="004002BE"/>
    <w:rsid w:val="00401C36"/>
    <w:rsid w:val="00402947"/>
    <w:rsid w:val="00411178"/>
    <w:rsid w:val="004121B6"/>
    <w:rsid w:val="00433015"/>
    <w:rsid w:val="00445841"/>
    <w:rsid w:val="00463A35"/>
    <w:rsid w:val="00482C21"/>
    <w:rsid w:val="00485D5F"/>
    <w:rsid w:val="004907C1"/>
    <w:rsid w:val="004956DF"/>
    <w:rsid w:val="004B1E28"/>
    <w:rsid w:val="004B27C7"/>
    <w:rsid w:val="004B5671"/>
    <w:rsid w:val="004B78CE"/>
    <w:rsid w:val="004C0C89"/>
    <w:rsid w:val="004C1888"/>
    <w:rsid w:val="004C1F46"/>
    <w:rsid w:val="004C7E96"/>
    <w:rsid w:val="004D38E2"/>
    <w:rsid w:val="004D7929"/>
    <w:rsid w:val="004E0172"/>
    <w:rsid w:val="004E51BC"/>
    <w:rsid w:val="004F399F"/>
    <w:rsid w:val="004F6F0F"/>
    <w:rsid w:val="00513AA7"/>
    <w:rsid w:val="00516444"/>
    <w:rsid w:val="00542195"/>
    <w:rsid w:val="005578D5"/>
    <w:rsid w:val="00582DC7"/>
    <w:rsid w:val="00594189"/>
    <w:rsid w:val="005A4B0E"/>
    <w:rsid w:val="005B01F4"/>
    <w:rsid w:val="005B1776"/>
    <w:rsid w:val="005C6D5C"/>
    <w:rsid w:val="005D3765"/>
    <w:rsid w:val="005E6303"/>
    <w:rsid w:val="006003FB"/>
    <w:rsid w:val="00606DD7"/>
    <w:rsid w:val="00610DA9"/>
    <w:rsid w:val="00617C94"/>
    <w:rsid w:val="00662322"/>
    <w:rsid w:val="00666347"/>
    <w:rsid w:val="00681082"/>
    <w:rsid w:val="00685EBF"/>
    <w:rsid w:val="006A06BF"/>
    <w:rsid w:val="006A6D17"/>
    <w:rsid w:val="006E41F4"/>
    <w:rsid w:val="006E5888"/>
    <w:rsid w:val="00701D4B"/>
    <w:rsid w:val="007134DA"/>
    <w:rsid w:val="00740765"/>
    <w:rsid w:val="00794A58"/>
    <w:rsid w:val="007A3A7B"/>
    <w:rsid w:val="007A6040"/>
    <w:rsid w:val="007B767D"/>
    <w:rsid w:val="007D19A1"/>
    <w:rsid w:val="007D1B87"/>
    <w:rsid w:val="007D4393"/>
    <w:rsid w:val="007E345A"/>
    <w:rsid w:val="007E7B25"/>
    <w:rsid w:val="007F4D09"/>
    <w:rsid w:val="008132F2"/>
    <w:rsid w:val="00823CE7"/>
    <w:rsid w:val="00824511"/>
    <w:rsid w:val="008252E3"/>
    <w:rsid w:val="00852BAE"/>
    <w:rsid w:val="00853C85"/>
    <w:rsid w:val="0088426D"/>
    <w:rsid w:val="008A530C"/>
    <w:rsid w:val="008E6359"/>
    <w:rsid w:val="008F386D"/>
    <w:rsid w:val="008F5498"/>
    <w:rsid w:val="009072C8"/>
    <w:rsid w:val="009076E0"/>
    <w:rsid w:val="00930D5B"/>
    <w:rsid w:val="00935FB3"/>
    <w:rsid w:val="009430DE"/>
    <w:rsid w:val="0097748F"/>
    <w:rsid w:val="00990340"/>
    <w:rsid w:val="00992716"/>
    <w:rsid w:val="009A25A2"/>
    <w:rsid w:val="00A06355"/>
    <w:rsid w:val="00A06390"/>
    <w:rsid w:val="00A27859"/>
    <w:rsid w:val="00A30EAE"/>
    <w:rsid w:val="00A3125B"/>
    <w:rsid w:val="00A330D8"/>
    <w:rsid w:val="00A54C1F"/>
    <w:rsid w:val="00A925D7"/>
    <w:rsid w:val="00AA7AD9"/>
    <w:rsid w:val="00AA7DAC"/>
    <w:rsid w:val="00AD557D"/>
    <w:rsid w:val="00AE6DA3"/>
    <w:rsid w:val="00B22F24"/>
    <w:rsid w:val="00BE5E58"/>
    <w:rsid w:val="00C014F5"/>
    <w:rsid w:val="00C01D4A"/>
    <w:rsid w:val="00C319D2"/>
    <w:rsid w:val="00C62026"/>
    <w:rsid w:val="00C67C59"/>
    <w:rsid w:val="00C95FD2"/>
    <w:rsid w:val="00CB4C0D"/>
    <w:rsid w:val="00CF247F"/>
    <w:rsid w:val="00CF5959"/>
    <w:rsid w:val="00D212CC"/>
    <w:rsid w:val="00D83C37"/>
    <w:rsid w:val="00D8527E"/>
    <w:rsid w:val="00D93F53"/>
    <w:rsid w:val="00D96387"/>
    <w:rsid w:val="00DD303B"/>
    <w:rsid w:val="00DD3560"/>
    <w:rsid w:val="00DE1876"/>
    <w:rsid w:val="00DE339A"/>
    <w:rsid w:val="00DE6D77"/>
    <w:rsid w:val="00E120E6"/>
    <w:rsid w:val="00E13718"/>
    <w:rsid w:val="00E23B29"/>
    <w:rsid w:val="00E23D6E"/>
    <w:rsid w:val="00E52815"/>
    <w:rsid w:val="00E5368C"/>
    <w:rsid w:val="00E56B86"/>
    <w:rsid w:val="00E57EEB"/>
    <w:rsid w:val="00E64531"/>
    <w:rsid w:val="00E6496F"/>
    <w:rsid w:val="00E85902"/>
    <w:rsid w:val="00E85C50"/>
    <w:rsid w:val="00E87D87"/>
    <w:rsid w:val="00E96C0A"/>
    <w:rsid w:val="00EA27E3"/>
    <w:rsid w:val="00EA61D1"/>
    <w:rsid w:val="00EC157F"/>
    <w:rsid w:val="00EC1CEB"/>
    <w:rsid w:val="00ED3F78"/>
    <w:rsid w:val="00EF588C"/>
    <w:rsid w:val="00F00598"/>
    <w:rsid w:val="00F205EF"/>
    <w:rsid w:val="00F20C45"/>
    <w:rsid w:val="00F23F97"/>
    <w:rsid w:val="00F377BC"/>
    <w:rsid w:val="00F5536D"/>
    <w:rsid w:val="00F773BE"/>
    <w:rsid w:val="00F93CE5"/>
    <w:rsid w:val="00FA3C10"/>
    <w:rsid w:val="00FE0B9E"/>
    <w:rsid w:val="00FF4AC4"/>
    <w:rsid w:val="00FF6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 w:type="paragraph" w:styleId="aa">
    <w:name w:val="header"/>
    <w:basedOn w:val="a"/>
    <w:link w:val="ab"/>
    <w:uiPriority w:val="99"/>
    <w:unhideWhenUsed/>
    <w:rsid w:val="004F399F"/>
    <w:pPr>
      <w:tabs>
        <w:tab w:val="center" w:pos="4677"/>
        <w:tab w:val="right" w:pos="9355"/>
      </w:tabs>
    </w:pPr>
  </w:style>
  <w:style w:type="character" w:customStyle="1" w:styleId="ab">
    <w:name w:val="Верхний колонтитул Знак"/>
    <w:basedOn w:val="a0"/>
    <w:link w:val="aa"/>
    <w:uiPriority w:val="99"/>
    <w:rsid w:val="004F399F"/>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4F399F"/>
    <w:pPr>
      <w:tabs>
        <w:tab w:val="center" w:pos="4677"/>
        <w:tab w:val="right" w:pos="9355"/>
      </w:tabs>
    </w:pPr>
  </w:style>
  <w:style w:type="character" w:customStyle="1" w:styleId="ad">
    <w:name w:val="Нижний колонтитул Знак"/>
    <w:basedOn w:val="a0"/>
    <w:link w:val="ac"/>
    <w:uiPriority w:val="99"/>
    <w:semiHidden/>
    <w:rsid w:val="004F399F"/>
    <w:rPr>
      <w:rFonts w:ascii="Times New Roman" w:eastAsia="Times New Roman" w:hAnsi="Times New Roman" w:cs="Times New Roman"/>
      <w:sz w:val="20"/>
      <w:szCs w:val="20"/>
      <w:lang w:eastAsia="ar-SA"/>
    </w:rPr>
  </w:style>
  <w:style w:type="paragraph" w:customStyle="1" w:styleId="ae">
    <w:name w:val="ОбычныйАбзац"/>
    <w:basedOn w:val="a"/>
    <w:rsid w:val="00482C21"/>
    <w:pPr>
      <w:spacing w:after="120"/>
      <w:ind w:firstLine="567"/>
      <w:jc w:val="both"/>
    </w:pPr>
    <w:rPr>
      <w:rFonts w:ascii="Arial" w:hAnsi="Arial"/>
      <w:sz w:val="24"/>
    </w:rPr>
  </w:style>
  <w:style w:type="character" w:styleId="af">
    <w:name w:val="Hyperlink"/>
    <w:basedOn w:val="a0"/>
    <w:uiPriority w:val="99"/>
    <w:unhideWhenUsed/>
    <w:rsid w:val="009A25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2ABCD414053A052E621C7A516B0EAF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one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7B659D1B3E5114C9D121637327E7EF80D2D7300D06F022EA167613DD5AB74A38BC8C18053D1C2B6A092C002EB239626D4F9FC477447E2A03AEQ" TargetMode="External"/><Relationship Id="rId4" Type="http://schemas.openxmlformats.org/officeDocument/2006/relationships/settings" Target="settings.xml"/><Relationship Id="rId9" Type="http://schemas.openxmlformats.org/officeDocument/2006/relationships/hyperlink" Target="consultantplus://offline/ref=5E7B659D1B3E5114C9D121637327E7EF80D2D1300104F022EA167613DD5AB74A38BC8C18053D1D2F63092C002EB239626D4F9FC477447E2A03AE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5DE3B-BAFC-4A42-B60B-01AEA2A6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13</Pages>
  <Words>6458</Words>
  <Characters>36815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tvlaskina</dc:creator>
  <cp:lastModifiedBy>ospicina</cp:lastModifiedBy>
  <cp:revision>110</cp:revision>
  <cp:lastPrinted>2023-01-18T12:52:00Z</cp:lastPrinted>
  <dcterms:created xsi:type="dcterms:W3CDTF">2022-11-18T08:17:00Z</dcterms:created>
  <dcterms:modified xsi:type="dcterms:W3CDTF">2023-04-07T13:40:00Z</dcterms:modified>
</cp:coreProperties>
</file>